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3F86" w14:textId="24A727C0" w:rsidR="00C53755" w:rsidRPr="00C53755" w:rsidRDefault="00C53755" w:rsidP="00C53755">
      <w:pPr>
        <w:rPr>
          <w:rFonts w:ascii="Calibri" w:hAnsi="Calibri" w:cs="Calibri"/>
          <w:color w:val="000000"/>
        </w:rPr>
      </w:pPr>
      <w:r w:rsidRPr="00C53755">
        <w:rPr>
          <w:b/>
          <w:bCs/>
          <w:color w:val="000000"/>
        </w:rPr>
        <w:t xml:space="preserve">Los Alamos Co-op </w:t>
      </w:r>
      <w:r w:rsidR="00337491">
        <w:rPr>
          <w:b/>
          <w:bCs/>
          <w:color w:val="000000"/>
        </w:rPr>
        <w:t>Board</w:t>
      </w:r>
      <w:r w:rsidR="00A165CC">
        <w:rPr>
          <w:b/>
          <w:bCs/>
          <w:color w:val="000000"/>
        </w:rPr>
        <w:t xml:space="preserve"> </w:t>
      </w:r>
      <w:r w:rsidRPr="00C53755">
        <w:rPr>
          <w:b/>
          <w:bCs/>
          <w:color w:val="000000"/>
        </w:rPr>
        <w:t>Meeting</w:t>
      </w:r>
    </w:p>
    <w:p w14:paraId="4390E513" w14:textId="395C9D24" w:rsidR="00C53755" w:rsidRDefault="00C53755" w:rsidP="00C53755">
      <w:pPr>
        <w:rPr>
          <w:b/>
          <w:bCs/>
          <w:color w:val="000000"/>
        </w:rPr>
      </w:pPr>
      <w:r w:rsidRPr="00C53755">
        <w:rPr>
          <w:b/>
          <w:bCs/>
          <w:color w:val="000000"/>
        </w:rPr>
        <w:t xml:space="preserve">Wednesday, </w:t>
      </w:r>
      <w:r w:rsidR="00691614">
        <w:rPr>
          <w:b/>
          <w:bCs/>
          <w:color w:val="000000"/>
        </w:rPr>
        <w:t>2</w:t>
      </w:r>
      <w:r w:rsidR="008F6EE0">
        <w:rPr>
          <w:b/>
          <w:bCs/>
          <w:color w:val="000000"/>
        </w:rPr>
        <w:t>3</w:t>
      </w:r>
      <w:r w:rsidR="00691614">
        <w:rPr>
          <w:b/>
          <w:bCs/>
          <w:color w:val="000000"/>
        </w:rPr>
        <w:t xml:space="preserve"> </w:t>
      </w:r>
      <w:r w:rsidR="008F6EE0">
        <w:rPr>
          <w:b/>
          <w:bCs/>
          <w:color w:val="000000"/>
        </w:rPr>
        <w:t>September</w:t>
      </w:r>
      <w:r w:rsidR="00691614">
        <w:rPr>
          <w:b/>
          <w:bCs/>
          <w:color w:val="000000"/>
        </w:rPr>
        <w:t xml:space="preserve"> 2020</w:t>
      </w:r>
    </w:p>
    <w:p w14:paraId="28B0EB3C" w14:textId="37750DFB" w:rsidR="00C53755" w:rsidRDefault="00F40BDE" w:rsidP="007442CF">
      <w:pPr>
        <w:rPr>
          <w:b/>
          <w:bCs/>
          <w:color w:val="000000"/>
        </w:rPr>
      </w:pPr>
      <w:r>
        <w:rPr>
          <w:b/>
          <w:bCs/>
          <w:color w:val="000000"/>
        </w:rPr>
        <w:t xml:space="preserve">Via ZOOM </w:t>
      </w:r>
    </w:p>
    <w:p w14:paraId="20A63891" w14:textId="77777777" w:rsidR="007442CF" w:rsidRPr="007A0184" w:rsidRDefault="007442CF" w:rsidP="007442CF">
      <w:pPr>
        <w:rPr>
          <w:rFonts w:ascii="Calibri" w:hAnsi="Calibri" w:cs="Calibri"/>
          <w:color w:val="000000" w:themeColor="text1"/>
        </w:rPr>
      </w:pPr>
    </w:p>
    <w:p w14:paraId="263D34C4" w14:textId="00E47ED6" w:rsidR="00C53755" w:rsidRPr="007A0184" w:rsidRDefault="00771FF2" w:rsidP="00C53755">
      <w:pPr>
        <w:rPr>
          <w:rFonts w:ascii="Calibri" w:hAnsi="Calibri" w:cs="Calibri"/>
          <w:color w:val="000000" w:themeColor="text1"/>
        </w:rPr>
      </w:pPr>
      <w:r w:rsidRPr="007A0184">
        <w:rPr>
          <w:b/>
          <w:bCs/>
          <w:color w:val="000000" w:themeColor="text1"/>
        </w:rPr>
        <w:t>Welcome</w:t>
      </w:r>
      <w:r w:rsidR="00CB75B1" w:rsidRPr="007A0184">
        <w:rPr>
          <w:b/>
          <w:bCs/>
          <w:color w:val="000000" w:themeColor="text1"/>
        </w:rPr>
        <w:t>,</w:t>
      </w:r>
      <w:r w:rsidR="007A0184" w:rsidRPr="007A0184">
        <w:rPr>
          <w:b/>
          <w:bCs/>
          <w:color w:val="000000" w:themeColor="text1"/>
        </w:rPr>
        <w:t xml:space="preserve"> and </w:t>
      </w:r>
      <w:r w:rsidRPr="007A0184">
        <w:rPr>
          <w:b/>
          <w:bCs/>
          <w:color w:val="000000" w:themeColor="text1"/>
        </w:rPr>
        <w:t>Introductions</w:t>
      </w:r>
      <w:r w:rsidR="007A0184" w:rsidRPr="007A0184">
        <w:rPr>
          <w:b/>
          <w:bCs/>
          <w:color w:val="000000" w:themeColor="text1"/>
        </w:rPr>
        <w:t xml:space="preserve">. </w:t>
      </w:r>
      <w:r w:rsidR="007A0184" w:rsidRPr="007A0184">
        <w:rPr>
          <w:color w:val="000000" w:themeColor="text1"/>
          <w:sz w:val="22"/>
          <w:szCs w:val="22"/>
        </w:rPr>
        <w:t xml:space="preserve"> </w:t>
      </w:r>
      <w:r w:rsidR="00C53755" w:rsidRPr="007A0184">
        <w:rPr>
          <w:color w:val="000000" w:themeColor="text1"/>
          <w:sz w:val="22"/>
          <w:szCs w:val="22"/>
        </w:rPr>
        <w:t xml:space="preserve">Call to order   </w:t>
      </w:r>
      <w:r w:rsidR="00244953" w:rsidRPr="007A0184">
        <w:rPr>
          <w:color w:val="000000" w:themeColor="text1"/>
          <w:sz w:val="22"/>
          <w:szCs w:val="22"/>
        </w:rPr>
        <w:t>6:</w:t>
      </w:r>
      <w:r w:rsidR="002624FC" w:rsidRPr="007A0184">
        <w:rPr>
          <w:color w:val="000000" w:themeColor="text1"/>
          <w:sz w:val="22"/>
          <w:szCs w:val="22"/>
        </w:rPr>
        <w:t>0</w:t>
      </w:r>
      <w:r w:rsidR="007A0184" w:rsidRPr="007A0184">
        <w:rPr>
          <w:color w:val="000000" w:themeColor="text1"/>
          <w:sz w:val="22"/>
          <w:szCs w:val="22"/>
        </w:rPr>
        <w:t>0</w:t>
      </w:r>
    </w:p>
    <w:p w14:paraId="3AF77297" w14:textId="32E83426" w:rsidR="00C53755" w:rsidRPr="007A0184" w:rsidRDefault="00C53755" w:rsidP="00DC7107">
      <w:pPr>
        <w:ind w:left="720"/>
        <w:rPr>
          <w:rFonts w:ascii="Calibri" w:hAnsi="Calibri" w:cs="Calibri"/>
          <w:color w:val="000000" w:themeColor="text1"/>
        </w:rPr>
      </w:pPr>
      <w:r w:rsidRPr="007A0184">
        <w:rPr>
          <w:color w:val="000000" w:themeColor="text1"/>
          <w:sz w:val="22"/>
          <w:szCs w:val="22"/>
        </w:rPr>
        <w:t xml:space="preserve">Board members in attendance: </w:t>
      </w:r>
      <w:r w:rsidR="00DC7107" w:rsidRPr="007A0184">
        <w:rPr>
          <w:color w:val="000000" w:themeColor="text1"/>
          <w:sz w:val="22"/>
          <w:szCs w:val="22"/>
        </w:rPr>
        <w:t xml:space="preserve">Joshua </w:t>
      </w:r>
      <w:proofErr w:type="spellStart"/>
      <w:r w:rsidR="00DC7107" w:rsidRPr="007A0184">
        <w:rPr>
          <w:color w:val="000000" w:themeColor="text1"/>
          <w:sz w:val="22"/>
          <w:szCs w:val="22"/>
        </w:rPr>
        <w:t>Faulconer</w:t>
      </w:r>
      <w:proofErr w:type="spellEnd"/>
      <w:r w:rsidR="00DC7107" w:rsidRPr="007A0184">
        <w:rPr>
          <w:color w:val="000000" w:themeColor="text1"/>
          <w:sz w:val="22"/>
          <w:szCs w:val="22"/>
        </w:rPr>
        <w:t xml:space="preserve"> (president), </w:t>
      </w:r>
      <w:r w:rsidR="007442CF" w:rsidRPr="007A0184">
        <w:rPr>
          <w:color w:val="000000" w:themeColor="text1"/>
          <w:sz w:val="22"/>
          <w:szCs w:val="22"/>
        </w:rPr>
        <w:t xml:space="preserve">Dave Hampton (vice-president), Steve Snapp (treasurer), </w:t>
      </w:r>
      <w:proofErr w:type="spellStart"/>
      <w:r w:rsidRPr="007A0184">
        <w:rPr>
          <w:color w:val="000000" w:themeColor="text1"/>
          <w:sz w:val="22"/>
          <w:szCs w:val="22"/>
        </w:rPr>
        <w:t>Robi</w:t>
      </w:r>
      <w:proofErr w:type="spellEnd"/>
      <w:r w:rsidRPr="007A0184">
        <w:rPr>
          <w:color w:val="000000" w:themeColor="text1"/>
          <w:sz w:val="22"/>
          <w:szCs w:val="22"/>
        </w:rPr>
        <w:t xml:space="preserve"> Mulford (Secretary)</w:t>
      </w:r>
      <w:r w:rsidR="0036013A" w:rsidRPr="007A0184">
        <w:rPr>
          <w:color w:val="000000" w:themeColor="text1"/>
          <w:sz w:val="22"/>
          <w:szCs w:val="22"/>
        </w:rPr>
        <w:t xml:space="preserve">, </w:t>
      </w:r>
      <w:r w:rsidR="00DC7107" w:rsidRPr="007A0184">
        <w:rPr>
          <w:color w:val="000000" w:themeColor="text1"/>
          <w:sz w:val="22"/>
          <w:szCs w:val="22"/>
        </w:rPr>
        <w:t xml:space="preserve">Holly Aiken, </w:t>
      </w:r>
      <w:r w:rsidR="00356BF5" w:rsidRPr="007A0184">
        <w:rPr>
          <w:color w:val="000000" w:themeColor="text1"/>
          <w:sz w:val="22"/>
          <w:szCs w:val="22"/>
        </w:rPr>
        <w:t xml:space="preserve">Laila </w:t>
      </w:r>
      <w:proofErr w:type="spellStart"/>
      <w:r w:rsidR="00356BF5" w:rsidRPr="007A0184">
        <w:rPr>
          <w:color w:val="000000" w:themeColor="text1"/>
          <w:sz w:val="22"/>
          <w:szCs w:val="22"/>
        </w:rPr>
        <w:t>Badran</w:t>
      </w:r>
      <w:proofErr w:type="spellEnd"/>
      <w:r w:rsidR="007442CF" w:rsidRPr="007A0184">
        <w:rPr>
          <w:color w:val="000000" w:themeColor="text1"/>
          <w:sz w:val="22"/>
          <w:szCs w:val="22"/>
        </w:rPr>
        <w:t xml:space="preserve">, </w:t>
      </w:r>
      <w:r w:rsidR="007A0184" w:rsidRPr="007A0184">
        <w:rPr>
          <w:color w:val="000000" w:themeColor="text1"/>
          <w:sz w:val="22"/>
          <w:szCs w:val="22"/>
        </w:rPr>
        <w:t xml:space="preserve">Jeff Jansen, </w:t>
      </w:r>
      <w:r w:rsidR="00DC7107" w:rsidRPr="007A0184">
        <w:rPr>
          <w:color w:val="000000" w:themeColor="text1"/>
          <w:sz w:val="22"/>
          <w:szCs w:val="22"/>
        </w:rPr>
        <w:t>Dominic</w:t>
      </w:r>
      <w:r w:rsidR="007A0184" w:rsidRPr="007A0184">
        <w:rPr>
          <w:color w:val="000000" w:themeColor="text1"/>
          <w:sz w:val="22"/>
          <w:szCs w:val="22"/>
        </w:rPr>
        <w:t xml:space="preserve"> Crandall</w:t>
      </w:r>
      <w:r w:rsidR="00DC7107" w:rsidRPr="007A0184">
        <w:rPr>
          <w:color w:val="000000" w:themeColor="text1"/>
          <w:sz w:val="22"/>
          <w:szCs w:val="22"/>
        </w:rPr>
        <w:t>, staff liaison</w:t>
      </w:r>
    </w:p>
    <w:p w14:paraId="068041BB" w14:textId="6F2328FC" w:rsidR="00DC7107" w:rsidRPr="007A0184" w:rsidRDefault="00C53755" w:rsidP="00DC7107">
      <w:pPr>
        <w:ind w:left="720"/>
        <w:rPr>
          <w:rFonts w:ascii="Calibri" w:hAnsi="Calibri" w:cs="Calibri"/>
          <w:color w:val="000000" w:themeColor="text1"/>
        </w:rPr>
      </w:pPr>
      <w:r w:rsidRPr="007A0184">
        <w:rPr>
          <w:color w:val="000000" w:themeColor="text1"/>
          <w:sz w:val="22"/>
          <w:szCs w:val="22"/>
        </w:rPr>
        <w:t xml:space="preserve">Also </w:t>
      </w:r>
      <w:proofErr w:type="gramStart"/>
      <w:r w:rsidRPr="007A0184">
        <w:rPr>
          <w:color w:val="000000" w:themeColor="text1"/>
          <w:sz w:val="22"/>
          <w:szCs w:val="22"/>
        </w:rPr>
        <w:t>p</w:t>
      </w:r>
      <w:r w:rsidR="00F40BDE" w:rsidRPr="007A0184">
        <w:rPr>
          <w:color w:val="000000" w:themeColor="text1"/>
          <w:sz w:val="22"/>
          <w:szCs w:val="22"/>
        </w:rPr>
        <w:t>articipating</w:t>
      </w:r>
      <w:r w:rsidRPr="007A0184">
        <w:rPr>
          <w:color w:val="000000" w:themeColor="text1"/>
          <w:sz w:val="22"/>
          <w:szCs w:val="22"/>
        </w:rPr>
        <w:t>:</w:t>
      </w:r>
      <w:proofErr w:type="gramEnd"/>
      <w:r w:rsidR="00356BF5" w:rsidRPr="007A0184">
        <w:rPr>
          <w:color w:val="000000" w:themeColor="text1"/>
          <w:sz w:val="22"/>
          <w:szCs w:val="22"/>
        </w:rPr>
        <w:t xml:space="preserve"> </w:t>
      </w:r>
      <w:r w:rsidR="006768E1" w:rsidRPr="007A0184">
        <w:rPr>
          <w:color w:val="000000" w:themeColor="text1"/>
          <w:sz w:val="22"/>
          <w:szCs w:val="22"/>
        </w:rPr>
        <w:t>Jim Fischer</w:t>
      </w:r>
      <w:r w:rsidR="007442CF" w:rsidRPr="007A0184">
        <w:rPr>
          <w:color w:val="000000" w:themeColor="text1"/>
          <w:sz w:val="22"/>
          <w:szCs w:val="22"/>
        </w:rPr>
        <w:t xml:space="preserve">, General Manager, </w:t>
      </w:r>
      <w:r w:rsidR="00DC7107" w:rsidRPr="007A0184">
        <w:rPr>
          <w:color w:val="000000" w:themeColor="text1"/>
          <w:sz w:val="22"/>
          <w:szCs w:val="22"/>
        </w:rPr>
        <w:t xml:space="preserve">Jack </w:t>
      </w:r>
      <w:proofErr w:type="spellStart"/>
      <w:r w:rsidR="00DC7107" w:rsidRPr="007A0184">
        <w:rPr>
          <w:color w:val="000000" w:themeColor="text1"/>
          <w:sz w:val="22"/>
          <w:szCs w:val="22"/>
        </w:rPr>
        <w:t>Majure</w:t>
      </w:r>
      <w:proofErr w:type="spellEnd"/>
      <w:r w:rsidR="00340994">
        <w:rPr>
          <w:color w:val="000000" w:themeColor="text1"/>
          <w:sz w:val="22"/>
          <w:szCs w:val="22"/>
        </w:rPr>
        <w:t xml:space="preserve"> </w:t>
      </w:r>
      <w:r w:rsidR="00DC7107" w:rsidRPr="007A0184">
        <w:rPr>
          <w:color w:val="000000" w:themeColor="text1"/>
          <w:sz w:val="22"/>
          <w:szCs w:val="22"/>
        </w:rPr>
        <w:t>Barkl</w:t>
      </w:r>
      <w:r w:rsidR="00340994">
        <w:rPr>
          <w:color w:val="000000" w:themeColor="text1"/>
          <w:sz w:val="22"/>
          <w:szCs w:val="22"/>
        </w:rPr>
        <w:t>e</w:t>
      </w:r>
      <w:r w:rsidR="00DC7107" w:rsidRPr="007A0184">
        <w:rPr>
          <w:color w:val="000000" w:themeColor="text1"/>
          <w:sz w:val="22"/>
          <w:szCs w:val="22"/>
        </w:rPr>
        <w:t xml:space="preserve">y, </w:t>
      </w:r>
      <w:r w:rsidR="00061CAF" w:rsidRPr="007A0184">
        <w:rPr>
          <w:color w:val="000000" w:themeColor="text1"/>
          <w:sz w:val="22"/>
          <w:szCs w:val="22"/>
        </w:rPr>
        <w:t>business manager</w:t>
      </w:r>
      <w:r w:rsidR="00DC7107" w:rsidRPr="007A0184">
        <w:rPr>
          <w:color w:val="000000" w:themeColor="text1"/>
          <w:sz w:val="22"/>
          <w:szCs w:val="22"/>
        </w:rPr>
        <w:t>,</w:t>
      </w:r>
    </w:p>
    <w:p w14:paraId="72C9E499" w14:textId="4A5739AA" w:rsidR="00BD1165" w:rsidRDefault="008F6EE0" w:rsidP="008F6EE0">
      <w:pPr>
        <w:ind w:left="720"/>
        <w:rPr>
          <w:color w:val="000000" w:themeColor="text1"/>
          <w:sz w:val="22"/>
          <w:szCs w:val="22"/>
        </w:rPr>
      </w:pPr>
      <w:r>
        <w:rPr>
          <w:color w:val="000000" w:themeColor="text1"/>
          <w:sz w:val="22"/>
          <w:szCs w:val="22"/>
        </w:rPr>
        <w:t xml:space="preserve">Amy </w:t>
      </w:r>
      <w:proofErr w:type="spellStart"/>
      <w:r>
        <w:rPr>
          <w:color w:val="000000" w:themeColor="text1"/>
          <w:sz w:val="22"/>
          <w:szCs w:val="22"/>
        </w:rPr>
        <w:t>Lucker</w:t>
      </w:r>
      <w:proofErr w:type="spellEnd"/>
      <w:r w:rsidR="007442CF" w:rsidRPr="007A0184">
        <w:rPr>
          <w:color w:val="000000" w:themeColor="text1"/>
          <w:sz w:val="22"/>
          <w:szCs w:val="22"/>
        </w:rPr>
        <w:t xml:space="preserve">, </w:t>
      </w:r>
      <w:r>
        <w:rPr>
          <w:color w:val="000000" w:themeColor="text1"/>
          <w:sz w:val="22"/>
          <w:szCs w:val="22"/>
        </w:rPr>
        <w:t xml:space="preserve">Grocery Manager, Tracy McFarland, Member-owner. Carolee Coulter, </w:t>
      </w:r>
      <w:proofErr w:type="spellStart"/>
      <w:r>
        <w:rPr>
          <w:color w:val="000000" w:themeColor="text1"/>
          <w:sz w:val="22"/>
          <w:szCs w:val="22"/>
        </w:rPr>
        <w:t>Columinate</w:t>
      </w:r>
      <w:proofErr w:type="spellEnd"/>
      <w:r>
        <w:rPr>
          <w:color w:val="000000" w:themeColor="text1"/>
          <w:sz w:val="22"/>
          <w:szCs w:val="22"/>
        </w:rPr>
        <w:t xml:space="preserve"> consultant and speaker </w:t>
      </w:r>
    </w:p>
    <w:p w14:paraId="7C13A38B" w14:textId="77777777" w:rsidR="008F6EE0" w:rsidRPr="007A0184" w:rsidRDefault="008F6EE0" w:rsidP="008F6EE0">
      <w:pPr>
        <w:ind w:left="720"/>
        <w:rPr>
          <w:color w:val="000000" w:themeColor="text1"/>
        </w:rPr>
      </w:pPr>
    </w:p>
    <w:p w14:paraId="45E9DAA0" w14:textId="0CE5BF99" w:rsidR="007442CF" w:rsidRPr="007A0184" w:rsidRDefault="002624FC" w:rsidP="00B85289">
      <w:pPr>
        <w:rPr>
          <w:rFonts w:ascii="Calibri" w:hAnsi="Calibri" w:cs="Calibri"/>
          <w:color w:val="000000" w:themeColor="text1"/>
        </w:rPr>
      </w:pPr>
      <w:r w:rsidRPr="007A0184">
        <w:rPr>
          <w:b/>
          <w:bCs/>
          <w:color w:val="000000" w:themeColor="text1"/>
        </w:rPr>
        <w:t xml:space="preserve">Agenda item </w:t>
      </w:r>
      <w:r w:rsidR="007A0184" w:rsidRPr="007A0184">
        <w:rPr>
          <w:b/>
          <w:bCs/>
          <w:color w:val="000000" w:themeColor="text1"/>
        </w:rPr>
        <w:t>1</w:t>
      </w:r>
      <w:r w:rsidRPr="007A0184">
        <w:rPr>
          <w:color w:val="000000" w:themeColor="text1"/>
        </w:rPr>
        <w:t xml:space="preserve">.  </w:t>
      </w:r>
      <w:r w:rsidR="007A0184" w:rsidRPr="007A0184">
        <w:rPr>
          <w:b/>
          <w:bCs/>
          <w:color w:val="000000" w:themeColor="text1"/>
        </w:rPr>
        <w:t xml:space="preserve">Welcome and </w:t>
      </w:r>
      <w:r w:rsidR="008F6EE0">
        <w:rPr>
          <w:b/>
          <w:bCs/>
          <w:color w:val="000000" w:themeColor="text1"/>
        </w:rPr>
        <w:t>Introductions</w:t>
      </w:r>
      <w:r w:rsidR="00C53755" w:rsidRPr="007A0184">
        <w:rPr>
          <w:color w:val="000000" w:themeColor="text1"/>
        </w:rPr>
        <w:t>  </w:t>
      </w:r>
    </w:p>
    <w:p w14:paraId="3DA93CEC" w14:textId="33DC9260" w:rsidR="007A0184" w:rsidRDefault="007A0184" w:rsidP="00C65CD7">
      <w:pPr>
        <w:ind w:left="720"/>
        <w:rPr>
          <w:color w:val="000000" w:themeColor="text1"/>
          <w:sz w:val="22"/>
          <w:szCs w:val="22"/>
        </w:rPr>
      </w:pPr>
    </w:p>
    <w:p w14:paraId="0F1C8615" w14:textId="63286731" w:rsidR="00043411" w:rsidRPr="00043411" w:rsidRDefault="00043411" w:rsidP="008F6EE0">
      <w:pPr>
        <w:ind w:left="720"/>
        <w:rPr>
          <w:color w:val="000000" w:themeColor="text1"/>
          <w:sz w:val="22"/>
          <w:szCs w:val="22"/>
        </w:rPr>
      </w:pPr>
      <w:r w:rsidRPr="00043411">
        <w:rPr>
          <w:color w:val="000000" w:themeColor="text1"/>
          <w:sz w:val="22"/>
          <w:szCs w:val="22"/>
        </w:rPr>
        <w:t xml:space="preserve">Amy </w:t>
      </w:r>
      <w:proofErr w:type="spellStart"/>
      <w:r w:rsidRPr="00043411">
        <w:rPr>
          <w:color w:val="000000" w:themeColor="text1"/>
          <w:sz w:val="22"/>
          <w:szCs w:val="22"/>
        </w:rPr>
        <w:t>Lucker</w:t>
      </w:r>
      <w:proofErr w:type="spellEnd"/>
      <w:r w:rsidRPr="00043411">
        <w:rPr>
          <w:color w:val="000000" w:themeColor="text1"/>
          <w:sz w:val="22"/>
          <w:szCs w:val="22"/>
        </w:rPr>
        <w:t xml:space="preserve"> the Grocery Manager is introduced.</w:t>
      </w:r>
    </w:p>
    <w:p w14:paraId="39CAAD1F" w14:textId="7DFFD223" w:rsidR="007A0184" w:rsidRPr="00043411" w:rsidRDefault="007A0184" w:rsidP="008F6EE0">
      <w:pPr>
        <w:ind w:left="720"/>
        <w:rPr>
          <w:color w:val="000000" w:themeColor="text1"/>
          <w:sz w:val="22"/>
          <w:szCs w:val="22"/>
        </w:rPr>
      </w:pPr>
    </w:p>
    <w:p w14:paraId="5A2D7848" w14:textId="0A2F8BA5" w:rsidR="00043411" w:rsidRPr="00043411" w:rsidRDefault="00043411" w:rsidP="008F6EE0">
      <w:pPr>
        <w:ind w:left="720"/>
        <w:rPr>
          <w:color w:val="000000" w:themeColor="text1"/>
          <w:sz w:val="22"/>
          <w:szCs w:val="22"/>
        </w:rPr>
      </w:pPr>
      <w:r w:rsidRPr="00043411">
        <w:rPr>
          <w:color w:val="000000" w:themeColor="text1"/>
          <w:sz w:val="22"/>
          <w:szCs w:val="22"/>
        </w:rPr>
        <w:t xml:space="preserve">Carolee Counter from </w:t>
      </w:r>
      <w:proofErr w:type="spellStart"/>
      <w:r w:rsidRPr="00043411">
        <w:rPr>
          <w:color w:val="000000" w:themeColor="text1"/>
          <w:sz w:val="22"/>
          <w:szCs w:val="22"/>
        </w:rPr>
        <w:t>Columinate</w:t>
      </w:r>
      <w:proofErr w:type="spellEnd"/>
      <w:r w:rsidRPr="00043411">
        <w:rPr>
          <w:color w:val="000000" w:themeColor="text1"/>
          <w:sz w:val="22"/>
          <w:szCs w:val="22"/>
        </w:rPr>
        <w:t xml:space="preserve"> is introduced.  Carolee has been invaluable to the bord of directors in the past, helping the board replace general managers during the period when serial replacement of several general managers was required.</w:t>
      </w:r>
      <w:r>
        <w:rPr>
          <w:color w:val="000000" w:themeColor="text1"/>
          <w:sz w:val="22"/>
          <w:szCs w:val="22"/>
        </w:rPr>
        <w:t xml:space="preserve">  She handled the employee review in 2014.</w:t>
      </w:r>
    </w:p>
    <w:p w14:paraId="48657B5B" w14:textId="77777777" w:rsidR="00C53755" w:rsidRPr="00043411" w:rsidRDefault="00C53755" w:rsidP="00C53755">
      <w:pPr>
        <w:ind w:left="720"/>
        <w:rPr>
          <w:rFonts w:ascii="Calibri" w:hAnsi="Calibri" w:cs="Calibri"/>
          <w:color w:val="000000" w:themeColor="text1"/>
        </w:rPr>
      </w:pPr>
      <w:r w:rsidRPr="00043411">
        <w:rPr>
          <w:color w:val="000000" w:themeColor="text1"/>
          <w:sz w:val="22"/>
          <w:szCs w:val="22"/>
        </w:rPr>
        <w:t> </w:t>
      </w:r>
    </w:p>
    <w:p w14:paraId="2D43E09D" w14:textId="7C9B08F5" w:rsidR="002624FC" w:rsidRPr="008F6EE0" w:rsidRDefault="002624FC" w:rsidP="002624FC">
      <w:pPr>
        <w:rPr>
          <w:b/>
          <w:bCs/>
          <w:color w:val="000000" w:themeColor="text1"/>
        </w:rPr>
      </w:pPr>
      <w:r w:rsidRPr="008F6EE0">
        <w:rPr>
          <w:b/>
          <w:bCs/>
          <w:color w:val="000000" w:themeColor="text1"/>
        </w:rPr>
        <w:t xml:space="preserve">Agenda item </w:t>
      </w:r>
      <w:r w:rsidR="007A0184" w:rsidRPr="008F6EE0">
        <w:rPr>
          <w:b/>
          <w:bCs/>
          <w:color w:val="000000" w:themeColor="text1"/>
        </w:rPr>
        <w:t>2</w:t>
      </w:r>
      <w:r w:rsidRPr="008F6EE0">
        <w:rPr>
          <w:color w:val="000000" w:themeColor="text1"/>
        </w:rPr>
        <w:t xml:space="preserve">.  </w:t>
      </w:r>
      <w:r w:rsidR="008F6EE0" w:rsidRPr="008F6EE0">
        <w:rPr>
          <w:b/>
          <w:bCs/>
          <w:color w:val="000000" w:themeColor="text1"/>
        </w:rPr>
        <w:t>Agenda Review and Check-ins</w:t>
      </w:r>
    </w:p>
    <w:p w14:paraId="203A42A4" w14:textId="77777777" w:rsidR="008F6EE0" w:rsidRPr="008F6EE0" w:rsidRDefault="008F6EE0" w:rsidP="002624FC">
      <w:pPr>
        <w:ind w:left="720"/>
        <w:rPr>
          <w:color w:val="000000" w:themeColor="text1"/>
          <w:sz w:val="22"/>
          <w:szCs w:val="22"/>
        </w:rPr>
      </w:pPr>
    </w:p>
    <w:p w14:paraId="4990A430" w14:textId="77777777" w:rsidR="00043411" w:rsidRPr="00043411" w:rsidRDefault="00043411" w:rsidP="00043411">
      <w:pPr>
        <w:ind w:left="720"/>
        <w:rPr>
          <w:color w:val="000000" w:themeColor="text1"/>
          <w:sz w:val="22"/>
          <w:szCs w:val="22"/>
        </w:rPr>
      </w:pPr>
      <w:r w:rsidRPr="00043411">
        <w:rPr>
          <w:color w:val="000000" w:themeColor="text1"/>
          <w:sz w:val="22"/>
          <w:szCs w:val="22"/>
        </w:rPr>
        <w:t>The agenda is approved as presented by all board members present.</w:t>
      </w:r>
    </w:p>
    <w:p w14:paraId="4CF7B00F" w14:textId="77777777" w:rsidR="00043411" w:rsidRPr="00043411" w:rsidRDefault="00043411" w:rsidP="00043411">
      <w:pPr>
        <w:ind w:left="720"/>
        <w:rPr>
          <w:color w:val="000000" w:themeColor="text1"/>
          <w:sz w:val="22"/>
          <w:szCs w:val="22"/>
        </w:rPr>
      </w:pPr>
      <w:r w:rsidRPr="00043411">
        <w:rPr>
          <w:color w:val="000000" w:themeColor="text1"/>
          <w:sz w:val="22"/>
          <w:szCs w:val="22"/>
        </w:rPr>
        <w:t>Approved 6:0</w:t>
      </w:r>
    </w:p>
    <w:p w14:paraId="5060A580" w14:textId="77777777" w:rsidR="00315884" w:rsidRPr="008F6EE0" w:rsidRDefault="00315884" w:rsidP="00CE26FF">
      <w:pPr>
        <w:rPr>
          <w:color w:val="44546A" w:themeColor="text2"/>
          <w:sz w:val="22"/>
          <w:szCs w:val="22"/>
        </w:rPr>
      </w:pPr>
    </w:p>
    <w:p w14:paraId="56310BD3" w14:textId="10FBF334" w:rsidR="00C65CD7" w:rsidRPr="008F6EE0" w:rsidRDefault="00C53755" w:rsidP="002624FC">
      <w:pPr>
        <w:rPr>
          <w:rFonts w:ascii="Calibri" w:hAnsi="Calibri" w:cs="Calibri"/>
          <w:b/>
          <w:bCs/>
          <w:color w:val="000000" w:themeColor="text1"/>
        </w:rPr>
      </w:pPr>
      <w:r w:rsidRPr="008F6EE0">
        <w:rPr>
          <w:b/>
          <w:bCs/>
          <w:color w:val="000000" w:themeColor="text1"/>
        </w:rPr>
        <w:t xml:space="preserve">Agenda item </w:t>
      </w:r>
      <w:r w:rsidR="007A0184" w:rsidRPr="008F6EE0">
        <w:rPr>
          <w:b/>
          <w:bCs/>
          <w:color w:val="000000" w:themeColor="text1"/>
        </w:rPr>
        <w:t>3</w:t>
      </w:r>
      <w:r w:rsidRPr="008F6EE0">
        <w:rPr>
          <w:b/>
          <w:bCs/>
          <w:color w:val="000000" w:themeColor="text1"/>
        </w:rPr>
        <w:t>. </w:t>
      </w:r>
      <w:r w:rsidR="008F6EE0" w:rsidRPr="008F6EE0">
        <w:rPr>
          <w:b/>
          <w:bCs/>
          <w:color w:val="000000" w:themeColor="text1"/>
        </w:rPr>
        <w:t>Open Member-/ Owner time and comments</w:t>
      </w:r>
    </w:p>
    <w:p w14:paraId="22652E38" w14:textId="77777777" w:rsidR="008F6EE0" w:rsidRDefault="008F6EE0" w:rsidP="00315884">
      <w:pPr>
        <w:rPr>
          <w:color w:val="44546A" w:themeColor="text2"/>
          <w:sz w:val="22"/>
          <w:szCs w:val="22"/>
        </w:rPr>
      </w:pPr>
    </w:p>
    <w:p w14:paraId="63D820F4" w14:textId="77777777" w:rsidR="00043411" w:rsidRDefault="00043411" w:rsidP="00043411">
      <w:pPr>
        <w:ind w:left="720"/>
        <w:rPr>
          <w:color w:val="000000" w:themeColor="text1"/>
          <w:sz w:val="22"/>
          <w:szCs w:val="22"/>
        </w:rPr>
      </w:pPr>
      <w:r w:rsidRPr="00043411">
        <w:rPr>
          <w:color w:val="000000" w:themeColor="text1"/>
          <w:sz w:val="22"/>
          <w:szCs w:val="22"/>
        </w:rPr>
        <w:t>T</w:t>
      </w:r>
      <w:r>
        <w:rPr>
          <w:color w:val="000000" w:themeColor="text1"/>
          <w:sz w:val="22"/>
          <w:szCs w:val="22"/>
        </w:rPr>
        <w:t>racy thanks Carolee for her help in the past.</w:t>
      </w:r>
    </w:p>
    <w:p w14:paraId="2B3BC784" w14:textId="77777777" w:rsidR="00043411" w:rsidRDefault="00043411" w:rsidP="00043411">
      <w:pPr>
        <w:ind w:left="720"/>
        <w:rPr>
          <w:color w:val="000000" w:themeColor="text1"/>
          <w:sz w:val="22"/>
          <w:szCs w:val="22"/>
        </w:rPr>
      </w:pPr>
    </w:p>
    <w:p w14:paraId="6AA50A49" w14:textId="76B63BC0" w:rsidR="00AE7369" w:rsidRPr="008F6EE0" w:rsidRDefault="00686CE6" w:rsidP="00CB75B1">
      <w:pPr>
        <w:rPr>
          <w:color w:val="000000" w:themeColor="text1"/>
          <w:sz w:val="22"/>
          <w:szCs w:val="22"/>
        </w:rPr>
      </w:pPr>
      <w:r w:rsidRPr="008F6EE0">
        <w:rPr>
          <w:color w:val="000000" w:themeColor="text1"/>
          <w:sz w:val="22"/>
          <w:szCs w:val="22"/>
        </w:rPr>
        <w:t> </w:t>
      </w:r>
    </w:p>
    <w:p w14:paraId="1AA5E048" w14:textId="32EEAC6C" w:rsidR="00CB75B1" w:rsidRPr="008F6EE0" w:rsidRDefault="00CB75B1" w:rsidP="00CB75B1">
      <w:pPr>
        <w:rPr>
          <w:b/>
          <w:bCs/>
          <w:color w:val="000000" w:themeColor="text1"/>
          <w:sz w:val="22"/>
          <w:szCs w:val="22"/>
        </w:rPr>
      </w:pPr>
      <w:r w:rsidRPr="008F6EE0">
        <w:rPr>
          <w:b/>
          <w:bCs/>
          <w:color w:val="000000" w:themeColor="text1"/>
          <w:sz w:val="22"/>
          <w:szCs w:val="22"/>
        </w:rPr>
        <w:t xml:space="preserve">Agenda item </w:t>
      </w:r>
      <w:r w:rsidR="007A0184" w:rsidRPr="008F6EE0">
        <w:rPr>
          <w:b/>
          <w:bCs/>
          <w:color w:val="000000" w:themeColor="text1"/>
          <w:sz w:val="22"/>
          <w:szCs w:val="22"/>
        </w:rPr>
        <w:t>4</w:t>
      </w:r>
      <w:r w:rsidRPr="008F6EE0">
        <w:rPr>
          <w:b/>
          <w:bCs/>
          <w:color w:val="000000" w:themeColor="text1"/>
          <w:sz w:val="22"/>
          <w:szCs w:val="22"/>
        </w:rPr>
        <w:t xml:space="preserve">.  </w:t>
      </w:r>
      <w:r w:rsidR="008F6EE0" w:rsidRPr="008F6EE0">
        <w:rPr>
          <w:b/>
          <w:bCs/>
          <w:color w:val="000000" w:themeColor="text1"/>
          <w:sz w:val="22"/>
          <w:szCs w:val="22"/>
        </w:rPr>
        <w:t>Staff Survey</w:t>
      </w:r>
    </w:p>
    <w:p w14:paraId="095987A0" w14:textId="77777777" w:rsidR="008F6EE0" w:rsidRPr="008F6EE0" w:rsidRDefault="008F6EE0" w:rsidP="00CB75B1">
      <w:pPr>
        <w:rPr>
          <w:b/>
          <w:bCs/>
          <w:color w:val="44546A" w:themeColor="text2"/>
          <w:sz w:val="22"/>
          <w:szCs w:val="22"/>
        </w:rPr>
      </w:pPr>
    </w:p>
    <w:p w14:paraId="134BA323" w14:textId="640BE782" w:rsidR="007A0184" w:rsidRDefault="00043411" w:rsidP="007A0184">
      <w:pPr>
        <w:ind w:left="720"/>
        <w:rPr>
          <w:color w:val="000000" w:themeColor="text1"/>
          <w:sz w:val="22"/>
          <w:szCs w:val="22"/>
        </w:rPr>
      </w:pPr>
      <w:r w:rsidRPr="00043411">
        <w:rPr>
          <w:color w:val="000000" w:themeColor="text1"/>
          <w:sz w:val="22"/>
          <w:szCs w:val="22"/>
        </w:rPr>
        <w:t xml:space="preserve">Carolee presents the results of the </w:t>
      </w:r>
      <w:r w:rsidR="008864C6">
        <w:rPr>
          <w:color w:val="000000" w:themeColor="text1"/>
          <w:sz w:val="22"/>
          <w:szCs w:val="22"/>
        </w:rPr>
        <w:t xml:space="preserve">2020 Employee </w:t>
      </w:r>
      <w:r w:rsidRPr="00043411">
        <w:rPr>
          <w:color w:val="000000" w:themeColor="text1"/>
          <w:sz w:val="22"/>
          <w:szCs w:val="22"/>
        </w:rPr>
        <w:t xml:space="preserve">Survey.  </w:t>
      </w:r>
      <w:r w:rsidR="008864C6">
        <w:rPr>
          <w:color w:val="000000" w:themeColor="text1"/>
          <w:sz w:val="22"/>
          <w:szCs w:val="22"/>
        </w:rPr>
        <w:t xml:space="preserve">The survey is intended to provide non-anecdotal data regarding staff opinions, attitudes, and beliefs.  It provides the board and the store management with a summary of the strengths and weaknesses of current </w:t>
      </w:r>
      <w:proofErr w:type="gramStart"/>
      <w:r w:rsidR="008864C6">
        <w:rPr>
          <w:color w:val="000000" w:themeColor="text1"/>
          <w:sz w:val="22"/>
          <w:szCs w:val="22"/>
        </w:rPr>
        <w:t>operations, and</w:t>
      </w:r>
      <w:proofErr w:type="gramEnd"/>
      <w:r w:rsidR="008864C6">
        <w:rPr>
          <w:color w:val="000000" w:themeColor="text1"/>
          <w:sz w:val="22"/>
          <w:szCs w:val="22"/>
        </w:rPr>
        <w:t xml:space="preserve"> provides concrete data with which to measure compliance with X-2, Staff Treatment.</w:t>
      </w:r>
    </w:p>
    <w:p w14:paraId="37BD4264" w14:textId="72A8B9D6" w:rsidR="008864C6" w:rsidRDefault="008864C6" w:rsidP="007A0184">
      <w:pPr>
        <w:ind w:left="720"/>
        <w:rPr>
          <w:color w:val="000000" w:themeColor="text1"/>
          <w:sz w:val="22"/>
          <w:szCs w:val="22"/>
        </w:rPr>
      </w:pPr>
    </w:p>
    <w:p w14:paraId="4DEE39D5" w14:textId="5EF37D19" w:rsidR="008864C6" w:rsidRDefault="008864C6" w:rsidP="007A0184">
      <w:pPr>
        <w:ind w:left="720"/>
        <w:rPr>
          <w:color w:val="000000" w:themeColor="text1"/>
          <w:sz w:val="22"/>
          <w:szCs w:val="22"/>
        </w:rPr>
      </w:pPr>
      <w:r>
        <w:rPr>
          <w:color w:val="000000" w:themeColor="text1"/>
          <w:sz w:val="22"/>
          <w:szCs w:val="22"/>
        </w:rPr>
        <w:t>The staff survey is performed using an online, custom program, and surveys all of the employees who are past their 90-day probationary period.  25 of the 26 eligible personnel completed the survey.  Follow-up interviews were held with 8 randomly selected employees.</w:t>
      </w:r>
    </w:p>
    <w:p w14:paraId="3E12FF00" w14:textId="79CD7172" w:rsidR="008864C6" w:rsidRDefault="008864C6" w:rsidP="007A0184">
      <w:pPr>
        <w:ind w:left="720"/>
        <w:rPr>
          <w:color w:val="000000" w:themeColor="text1"/>
          <w:sz w:val="22"/>
          <w:szCs w:val="22"/>
        </w:rPr>
      </w:pPr>
    </w:p>
    <w:p w14:paraId="5986296F" w14:textId="7788DBFC" w:rsidR="008864C6" w:rsidRDefault="008864C6" w:rsidP="007A0184">
      <w:pPr>
        <w:ind w:left="720"/>
        <w:rPr>
          <w:color w:val="000000" w:themeColor="text1"/>
          <w:sz w:val="22"/>
          <w:szCs w:val="22"/>
        </w:rPr>
      </w:pPr>
      <w:r>
        <w:rPr>
          <w:color w:val="000000" w:themeColor="text1"/>
          <w:sz w:val="22"/>
          <w:szCs w:val="22"/>
        </w:rPr>
        <w:t xml:space="preserve">Answers to each question are scored from 1 (strongly disagree) to 5 (strongly agree) and the scores are averaged to provide a summary score describing the attitude of the staff on a particular topic.  The standard deviation provides a measure of the unanimity of the staff on each question.  </w:t>
      </w:r>
      <w:r w:rsidR="00E120C3">
        <w:rPr>
          <w:color w:val="000000" w:themeColor="text1"/>
          <w:sz w:val="22"/>
          <w:szCs w:val="22"/>
        </w:rPr>
        <w:t>4.0 is a high score, and anything below 3.0 is low enough to be considered an area of concern.   A score of 3.5 or above indicates an adequate level of satisfaction.  A standard deviation above 1.10 indicates conflicting views among the staff, and a standard deviation below 0.8 indicates agreement among staff.  These values have been determined empirically over many years of administering employee surveys.</w:t>
      </w:r>
    </w:p>
    <w:p w14:paraId="755B38A5" w14:textId="479912F8" w:rsidR="00E120C3" w:rsidRDefault="00E120C3" w:rsidP="007A0184">
      <w:pPr>
        <w:ind w:left="720"/>
        <w:rPr>
          <w:color w:val="000000" w:themeColor="text1"/>
          <w:sz w:val="22"/>
          <w:szCs w:val="22"/>
        </w:rPr>
      </w:pPr>
    </w:p>
    <w:p w14:paraId="5679913B" w14:textId="509C0985" w:rsidR="00E120C3" w:rsidRDefault="00E120C3" w:rsidP="007A0184">
      <w:pPr>
        <w:ind w:left="720"/>
        <w:rPr>
          <w:color w:val="000000" w:themeColor="text1"/>
          <w:sz w:val="22"/>
          <w:szCs w:val="22"/>
        </w:rPr>
      </w:pPr>
      <w:r>
        <w:rPr>
          <w:color w:val="000000" w:themeColor="text1"/>
          <w:sz w:val="22"/>
          <w:szCs w:val="22"/>
        </w:rPr>
        <w:t>Of the 60 questions in the survey, our Coop employees indicated 4.0 on 27 of them, and 34 questions had a score between 3.5 and 3.99. There were 7 questions scored below 3.5 and 2 questions with very low scores.  The standard deviation was high on 5 questions, and 31 questions had a deviation of 0.8 or less, including questions regarding safety.</w:t>
      </w:r>
    </w:p>
    <w:p w14:paraId="6343B0CF" w14:textId="36E2E91D" w:rsidR="00E120C3" w:rsidRDefault="00E120C3" w:rsidP="007A0184">
      <w:pPr>
        <w:ind w:left="720"/>
        <w:rPr>
          <w:color w:val="000000" w:themeColor="text1"/>
          <w:sz w:val="22"/>
          <w:szCs w:val="22"/>
        </w:rPr>
      </w:pPr>
    </w:p>
    <w:p w14:paraId="3A15D74D" w14:textId="0D26231D" w:rsidR="00E120C3" w:rsidRDefault="00E120C3" w:rsidP="007A0184">
      <w:pPr>
        <w:ind w:left="720"/>
        <w:rPr>
          <w:color w:val="000000" w:themeColor="text1"/>
          <w:sz w:val="22"/>
          <w:szCs w:val="22"/>
        </w:rPr>
      </w:pPr>
      <w:r>
        <w:rPr>
          <w:color w:val="000000" w:themeColor="text1"/>
          <w:sz w:val="22"/>
          <w:szCs w:val="22"/>
        </w:rPr>
        <w:t>The high scores were in the area of the work environment, fairness, and equality, and the very low scores were recorded in the area of how pay raises are determined.  The standard deviation of 1.22 on the issue of pay raises indicates a wide range of views on the question.</w:t>
      </w:r>
    </w:p>
    <w:p w14:paraId="0B1DC350" w14:textId="0FDA9B3F" w:rsidR="00E120C3" w:rsidRDefault="00E120C3" w:rsidP="007A0184">
      <w:pPr>
        <w:ind w:left="720"/>
        <w:rPr>
          <w:color w:val="000000" w:themeColor="text1"/>
          <w:sz w:val="22"/>
          <w:szCs w:val="22"/>
        </w:rPr>
      </w:pPr>
    </w:p>
    <w:p w14:paraId="508288CB" w14:textId="6C1C157C" w:rsidR="00E120C3" w:rsidRDefault="00E120C3" w:rsidP="007A0184">
      <w:pPr>
        <w:ind w:left="720"/>
        <w:rPr>
          <w:color w:val="000000" w:themeColor="text1"/>
          <w:sz w:val="22"/>
          <w:szCs w:val="22"/>
        </w:rPr>
      </w:pPr>
      <w:r>
        <w:rPr>
          <w:color w:val="000000" w:themeColor="text1"/>
          <w:sz w:val="22"/>
          <w:szCs w:val="22"/>
        </w:rPr>
        <w:t xml:space="preserve">Comparison to other Coops is possible.  </w:t>
      </w:r>
      <w:r w:rsidR="0097015A">
        <w:rPr>
          <w:color w:val="000000" w:themeColor="text1"/>
          <w:sz w:val="22"/>
          <w:szCs w:val="22"/>
        </w:rPr>
        <w:t xml:space="preserve">Our Coop had 10 questions falling in the upper quartile of all Coops surveyed.  These 10 questions concerned the Coop mission and the sense of meaning and purpose felt by employees.  </w:t>
      </w:r>
      <w:r w:rsidR="00F70065">
        <w:rPr>
          <w:color w:val="000000" w:themeColor="text1"/>
          <w:sz w:val="22"/>
          <w:szCs w:val="22"/>
        </w:rPr>
        <w:t>We had 12 questions on which we scored in the lowest quartile.  These questions concerned pay increases, policy, and the employee handbook.  Scores on the other questions fall near the median.</w:t>
      </w:r>
    </w:p>
    <w:p w14:paraId="0C712BFD" w14:textId="6CB138C9" w:rsidR="00F70065" w:rsidRDefault="00F70065" w:rsidP="007A0184">
      <w:pPr>
        <w:ind w:left="720"/>
        <w:rPr>
          <w:color w:val="000000" w:themeColor="text1"/>
          <w:sz w:val="22"/>
          <w:szCs w:val="22"/>
        </w:rPr>
      </w:pPr>
    </w:p>
    <w:p w14:paraId="65DC79D8" w14:textId="36CB219A" w:rsidR="00F70065" w:rsidRDefault="00F70065" w:rsidP="007A0184">
      <w:pPr>
        <w:ind w:left="720"/>
        <w:rPr>
          <w:color w:val="000000" w:themeColor="text1"/>
          <w:sz w:val="22"/>
          <w:szCs w:val="22"/>
        </w:rPr>
      </w:pPr>
      <w:r>
        <w:rPr>
          <w:color w:val="000000" w:themeColor="text1"/>
          <w:sz w:val="22"/>
          <w:szCs w:val="22"/>
        </w:rPr>
        <w:t xml:space="preserve">The Engagement index is a subset of 15 questions selected by </w:t>
      </w:r>
      <w:proofErr w:type="spellStart"/>
      <w:r>
        <w:rPr>
          <w:color w:val="000000" w:themeColor="text1"/>
          <w:sz w:val="22"/>
          <w:szCs w:val="22"/>
        </w:rPr>
        <w:t>Colluminate</w:t>
      </w:r>
      <w:proofErr w:type="spellEnd"/>
      <w:r>
        <w:rPr>
          <w:color w:val="000000" w:themeColor="text1"/>
          <w:sz w:val="22"/>
          <w:szCs w:val="22"/>
        </w:rPr>
        <w:t xml:space="preserve"> to measure employee sentiments.  The average score for 248 other Coops was 3.86, and our score was 3.92.  Our employee engagement is very good, which speaks well of the store and the employees.</w:t>
      </w:r>
    </w:p>
    <w:p w14:paraId="29D4D847" w14:textId="6579F2A2" w:rsidR="00F70065" w:rsidRDefault="00F70065" w:rsidP="007A0184">
      <w:pPr>
        <w:ind w:left="720"/>
        <w:rPr>
          <w:color w:val="000000" w:themeColor="text1"/>
          <w:sz w:val="22"/>
          <w:szCs w:val="22"/>
        </w:rPr>
      </w:pPr>
    </w:p>
    <w:p w14:paraId="7A5C1337" w14:textId="4A15F969" w:rsidR="008864C6" w:rsidRDefault="00F70065" w:rsidP="007A0184">
      <w:pPr>
        <w:ind w:left="720"/>
        <w:rPr>
          <w:color w:val="000000" w:themeColor="text1"/>
          <w:sz w:val="22"/>
          <w:szCs w:val="22"/>
        </w:rPr>
      </w:pPr>
      <w:r>
        <w:rPr>
          <w:color w:val="000000" w:themeColor="text1"/>
          <w:sz w:val="22"/>
          <w:szCs w:val="22"/>
        </w:rPr>
        <w:t xml:space="preserve">Comparing this survey to the survey taken in 2018, 8 of the 10 topics have increased in score. The topic of Compensation has decreased in score, and scores on Job Satisfaction has decreased to a degree that tis not statistically significant.   </w:t>
      </w:r>
    </w:p>
    <w:p w14:paraId="26501557" w14:textId="694F62E0" w:rsidR="00F70065" w:rsidRDefault="00F70065" w:rsidP="007A0184">
      <w:pPr>
        <w:ind w:left="720"/>
        <w:rPr>
          <w:color w:val="000000" w:themeColor="text1"/>
          <w:sz w:val="22"/>
          <w:szCs w:val="22"/>
        </w:rPr>
      </w:pPr>
    </w:p>
    <w:p w14:paraId="2F079E74" w14:textId="480E13D3" w:rsidR="00686CE6" w:rsidRDefault="00F70065" w:rsidP="00F70065">
      <w:pPr>
        <w:ind w:left="720"/>
        <w:rPr>
          <w:color w:val="000000" w:themeColor="text1"/>
          <w:sz w:val="22"/>
          <w:szCs w:val="22"/>
        </w:rPr>
      </w:pPr>
      <w:r>
        <w:rPr>
          <w:color w:val="000000" w:themeColor="text1"/>
          <w:sz w:val="22"/>
          <w:szCs w:val="22"/>
        </w:rPr>
        <w:t>In evaluating changes, it is important to remember that surveys measure perceptions, rather than facts.</w:t>
      </w:r>
    </w:p>
    <w:p w14:paraId="5F1B67F5" w14:textId="397007D5" w:rsidR="00F70065" w:rsidRDefault="00F70065" w:rsidP="00F70065">
      <w:pPr>
        <w:ind w:left="720"/>
        <w:rPr>
          <w:color w:val="000000" w:themeColor="text1"/>
          <w:sz w:val="22"/>
          <w:szCs w:val="22"/>
        </w:rPr>
      </w:pPr>
    </w:p>
    <w:p w14:paraId="19E94A73" w14:textId="2A88777F" w:rsidR="00F70065" w:rsidRPr="004D7EFE" w:rsidRDefault="00F70065" w:rsidP="004D7EFE">
      <w:pPr>
        <w:ind w:left="432"/>
        <w:rPr>
          <w:color w:val="000000" w:themeColor="text1"/>
          <w:sz w:val="22"/>
          <w:szCs w:val="22"/>
          <w:u w:val="single"/>
        </w:rPr>
      </w:pPr>
      <w:r w:rsidRPr="004D7EFE">
        <w:rPr>
          <w:color w:val="000000" w:themeColor="text1"/>
          <w:sz w:val="22"/>
          <w:szCs w:val="22"/>
          <w:u w:val="single"/>
        </w:rPr>
        <w:t>Themes</w:t>
      </w:r>
      <w:r w:rsidR="004D7EFE" w:rsidRPr="004D7EFE">
        <w:rPr>
          <w:color w:val="000000" w:themeColor="text1"/>
          <w:sz w:val="22"/>
          <w:szCs w:val="22"/>
          <w:u w:val="single"/>
        </w:rPr>
        <w:t xml:space="preserve"> and scores</w:t>
      </w:r>
    </w:p>
    <w:p w14:paraId="0F6FC72C" w14:textId="4E389842" w:rsidR="004D7EFE" w:rsidRDefault="004D7EFE" w:rsidP="00F70065">
      <w:pPr>
        <w:ind w:left="720"/>
        <w:rPr>
          <w:color w:val="000000" w:themeColor="text1"/>
          <w:sz w:val="22"/>
          <w:szCs w:val="22"/>
        </w:rPr>
      </w:pPr>
    </w:p>
    <w:p w14:paraId="6C35FB6F" w14:textId="64C946D5" w:rsidR="004D7EFE" w:rsidRDefault="004D7EFE" w:rsidP="00F70065">
      <w:pPr>
        <w:ind w:left="720"/>
        <w:rPr>
          <w:color w:val="000000" w:themeColor="text1"/>
          <w:sz w:val="22"/>
          <w:szCs w:val="22"/>
        </w:rPr>
      </w:pPr>
      <w:r>
        <w:rPr>
          <w:color w:val="000000" w:themeColor="text1"/>
          <w:sz w:val="22"/>
          <w:szCs w:val="22"/>
        </w:rPr>
        <w:t>Pride in work                                     very high scores</w:t>
      </w:r>
    </w:p>
    <w:p w14:paraId="605FE390" w14:textId="05D006B0" w:rsidR="004D7EFE" w:rsidRDefault="004D7EFE" w:rsidP="00F70065">
      <w:pPr>
        <w:ind w:left="720"/>
        <w:rPr>
          <w:color w:val="000000" w:themeColor="text1"/>
          <w:sz w:val="22"/>
          <w:szCs w:val="22"/>
        </w:rPr>
      </w:pPr>
      <w:r>
        <w:rPr>
          <w:color w:val="000000" w:themeColor="text1"/>
          <w:sz w:val="22"/>
          <w:szCs w:val="22"/>
        </w:rPr>
        <w:t>Equitable treatment                           high scores and a big improvement</w:t>
      </w:r>
    </w:p>
    <w:p w14:paraId="53DD93AE" w14:textId="42002E36" w:rsidR="004D7EFE" w:rsidRDefault="004D7EFE" w:rsidP="00F70065">
      <w:pPr>
        <w:ind w:left="720"/>
        <w:rPr>
          <w:color w:val="000000" w:themeColor="text1"/>
          <w:sz w:val="22"/>
          <w:szCs w:val="22"/>
        </w:rPr>
      </w:pPr>
      <w:r>
        <w:rPr>
          <w:color w:val="000000" w:themeColor="text1"/>
          <w:sz w:val="22"/>
          <w:szCs w:val="22"/>
        </w:rPr>
        <w:t>Accountability for Performance        rather low scores, falling in the lowest percentile</w:t>
      </w:r>
    </w:p>
    <w:p w14:paraId="3CC6C744" w14:textId="77777777" w:rsidR="004D7EFE" w:rsidRDefault="004D7EFE" w:rsidP="00F70065">
      <w:pPr>
        <w:ind w:left="720"/>
        <w:rPr>
          <w:color w:val="000000" w:themeColor="text1"/>
          <w:sz w:val="22"/>
          <w:szCs w:val="22"/>
        </w:rPr>
      </w:pPr>
      <w:r>
        <w:rPr>
          <w:color w:val="000000" w:themeColor="text1"/>
          <w:sz w:val="22"/>
          <w:szCs w:val="22"/>
        </w:rPr>
        <w:t xml:space="preserve">         Comments:</w:t>
      </w:r>
    </w:p>
    <w:p w14:paraId="1BF9AA28" w14:textId="1BC55F6B" w:rsidR="004D7EFE" w:rsidRDefault="004D7EFE" w:rsidP="00F70065">
      <w:pPr>
        <w:ind w:left="720"/>
        <w:rPr>
          <w:color w:val="000000" w:themeColor="text1"/>
          <w:sz w:val="22"/>
          <w:szCs w:val="22"/>
        </w:rPr>
      </w:pPr>
      <w:r>
        <w:rPr>
          <w:color w:val="000000" w:themeColor="text1"/>
          <w:sz w:val="22"/>
          <w:szCs w:val="22"/>
        </w:rPr>
        <w:t xml:space="preserve">          What does it take to get a raise?  </w:t>
      </w:r>
    </w:p>
    <w:p w14:paraId="6A4B4323" w14:textId="2110EE09" w:rsidR="004D7EFE" w:rsidRDefault="004D7EFE" w:rsidP="00F70065">
      <w:pPr>
        <w:ind w:left="720"/>
        <w:rPr>
          <w:color w:val="000000" w:themeColor="text1"/>
          <w:sz w:val="22"/>
          <w:szCs w:val="22"/>
        </w:rPr>
      </w:pPr>
      <w:r>
        <w:rPr>
          <w:color w:val="000000" w:themeColor="text1"/>
          <w:sz w:val="22"/>
          <w:szCs w:val="22"/>
        </w:rPr>
        <w:t xml:space="preserve">          Unclear criteria for performance</w:t>
      </w:r>
    </w:p>
    <w:p w14:paraId="2188A66A" w14:textId="731058DD" w:rsidR="004D7EFE" w:rsidRDefault="004D7EFE" w:rsidP="00F70065">
      <w:pPr>
        <w:ind w:left="720"/>
        <w:rPr>
          <w:color w:val="000000" w:themeColor="text1"/>
          <w:sz w:val="22"/>
          <w:szCs w:val="22"/>
        </w:rPr>
      </w:pPr>
      <w:r>
        <w:rPr>
          <w:color w:val="000000" w:themeColor="text1"/>
          <w:sz w:val="22"/>
          <w:szCs w:val="22"/>
        </w:rPr>
        <w:t xml:space="preserve">          No raise formula</w:t>
      </w:r>
    </w:p>
    <w:p w14:paraId="552DFF09" w14:textId="2DC3A94B" w:rsidR="004D7EFE" w:rsidRDefault="004D7EFE" w:rsidP="00F70065">
      <w:pPr>
        <w:ind w:left="720"/>
        <w:rPr>
          <w:color w:val="000000" w:themeColor="text1"/>
          <w:sz w:val="22"/>
          <w:szCs w:val="22"/>
        </w:rPr>
      </w:pPr>
      <w:r>
        <w:rPr>
          <w:color w:val="000000" w:themeColor="text1"/>
          <w:sz w:val="22"/>
          <w:szCs w:val="22"/>
        </w:rPr>
        <w:t xml:space="preserve">          Managers do not appear to be held accountable</w:t>
      </w:r>
    </w:p>
    <w:p w14:paraId="464265FB" w14:textId="77777777" w:rsidR="004D7EFE" w:rsidRDefault="004D7EFE" w:rsidP="00F70065">
      <w:pPr>
        <w:ind w:left="720"/>
        <w:rPr>
          <w:color w:val="000000" w:themeColor="text1"/>
          <w:sz w:val="22"/>
          <w:szCs w:val="22"/>
        </w:rPr>
      </w:pPr>
    </w:p>
    <w:p w14:paraId="78F62DB7" w14:textId="1E86A063" w:rsidR="004D7EFE" w:rsidRDefault="004D7EFE" w:rsidP="00F70065">
      <w:pPr>
        <w:ind w:left="720"/>
        <w:rPr>
          <w:color w:val="000000" w:themeColor="text1"/>
          <w:sz w:val="22"/>
          <w:szCs w:val="22"/>
        </w:rPr>
      </w:pPr>
      <w:r>
        <w:rPr>
          <w:color w:val="000000" w:themeColor="text1"/>
          <w:sz w:val="22"/>
          <w:szCs w:val="22"/>
        </w:rPr>
        <w:t>Pay equity                                            low scores and many comments</w:t>
      </w:r>
    </w:p>
    <w:p w14:paraId="5286BA79" w14:textId="04EA3268" w:rsidR="004D7EFE" w:rsidRDefault="004D7EFE" w:rsidP="004D7EFE">
      <w:pPr>
        <w:ind w:left="720"/>
        <w:rPr>
          <w:color w:val="000000" w:themeColor="text1"/>
          <w:sz w:val="22"/>
          <w:szCs w:val="22"/>
        </w:rPr>
      </w:pPr>
      <w:r>
        <w:rPr>
          <w:color w:val="000000" w:themeColor="text1"/>
          <w:sz w:val="22"/>
          <w:szCs w:val="22"/>
        </w:rPr>
        <w:t>Pay equity is lacking.</w:t>
      </w:r>
    </w:p>
    <w:p w14:paraId="04E99E6D" w14:textId="4006CCA8" w:rsidR="004D7EFE" w:rsidRDefault="004D7EFE" w:rsidP="00F70065">
      <w:pPr>
        <w:ind w:left="720"/>
        <w:rPr>
          <w:color w:val="000000" w:themeColor="text1"/>
          <w:sz w:val="22"/>
          <w:szCs w:val="22"/>
        </w:rPr>
      </w:pPr>
      <w:r>
        <w:rPr>
          <w:color w:val="000000" w:themeColor="text1"/>
          <w:sz w:val="22"/>
          <w:szCs w:val="22"/>
        </w:rPr>
        <w:t xml:space="preserve">              Poor uniformity across the store</w:t>
      </w:r>
    </w:p>
    <w:p w14:paraId="5FE621E5" w14:textId="0F793BA9" w:rsidR="004D7EFE" w:rsidRDefault="004D7EFE" w:rsidP="00F70065">
      <w:pPr>
        <w:ind w:left="720"/>
        <w:rPr>
          <w:color w:val="000000" w:themeColor="text1"/>
          <w:sz w:val="22"/>
          <w:szCs w:val="22"/>
        </w:rPr>
      </w:pPr>
      <w:r>
        <w:rPr>
          <w:color w:val="000000" w:themeColor="text1"/>
          <w:sz w:val="22"/>
          <w:szCs w:val="22"/>
        </w:rPr>
        <w:t xml:space="preserve">              Pay is good relative to other employers in town</w:t>
      </w:r>
    </w:p>
    <w:p w14:paraId="38F28DA0" w14:textId="2653CACB" w:rsidR="004D7EFE" w:rsidRPr="00E12A04" w:rsidRDefault="004D7EFE" w:rsidP="00F70065">
      <w:pPr>
        <w:ind w:left="720"/>
        <w:rPr>
          <w:color w:val="000000" w:themeColor="text1"/>
          <w:sz w:val="22"/>
          <w:szCs w:val="22"/>
        </w:rPr>
      </w:pPr>
      <w:r w:rsidRPr="00E12A04">
        <w:rPr>
          <w:color w:val="000000" w:themeColor="text1"/>
          <w:sz w:val="22"/>
          <w:szCs w:val="22"/>
        </w:rPr>
        <w:t xml:space="preserve"> “The pay rate for my position is fair relative to other positions at the Coop” </w:t>
      </w:r>
    </w:p>
    <w:p w14:paraId="77978933" w14:textId="6CEC2B13" w:rsidR="004D7EFE" w:rsidRPr="00E12A04" w:rsidRDefault="004D7EFE" w:rsidP="00F70065">
      <w:pPr>
        <w:ind w:left="720"/>
        <w:rPr>
          <w:color w:val="000000" w:themeColor="text1"/>
          <w:sz w:val="22"/>
          <w:szCs w:val="22"/>
        </w:rPr>
      </w:pPr>
      <w:r w:rsidRPr="00E12A04">
        <w:rPr>
          <w:color w:val="000000" w:themeColor="text1"/>
          <w:sz w:val="22"/>
          <w:szCs w:val="22"/>
        </w:rPr>
        <w:t xml:space="preserve">   Pay compression is occurring, where new hires can make more than experienced workers.</w:t>
      </w:r>
    </w:p>
    <w:p w14:paraId="3B3D6513" w14:textId="3D5B5668" w:rsidR="004D7EFE" w:rsidRPr="00E12A04" w:rsidRDefault="004D7EFE" w:rsidP="00F70065">
      <w:pPr>
        <w:ind w:left="720"/>
        <w:rPr>
          <w:color w:val="000000" w:themeColor="text1"/>
          <w:sz w:val="22"/>
          <w:szCs w:val="22"/>
        </w:rPr>
      </w:pPr>
    </w:p>
    <w:p w14:paraId="740E98B6" w14:textId="416CDA4B" w:rsidR="004D7EFE" w:rsidRPr="00E12A04" w:rsidRDefault="004D7EFE" w:rsidP="004D7EFE">
      <w:pPr>
        <w:ind w:left="720"/>
        <w:rPr>
          <w:color w:val="000000" w:themeColor="text1"/>
          <w:sz w:val="22"/>
          <w:szCs w:val="22"/>
        </w:rPr>
      </w:pPr>
      <w:r w:rsidRPr="00E12A04">
        <w:rPr>
          <w:color w:val="000000" w:themeColor="text1"/>
          <w:sz w:val="22"/>
          <w:szCs w:val="22"/>
        </w:rPr>
        <w:t>Our Coop falls below the threshold of compliance for Pay Equity</w:t>
      </w:r>
    </w:p>
    <w:p w14:paraId="36F6088C" w14:textId="17B2B7C2" w:rsidR="004D7EFE" w:rsidRPr="00E12A04" w:rsidRDefault="004D7EFE" w:rsidP="00F70065">
      <w:pPr>
        <w:ind w:left="720"/>
        <w:rPr>
          <w:color w:val="000000" w:themeColor="text1"/>
          <w:sz w:val="22"/>
          <w:szCs w:val="22"/>
        </w:rPr>
      </w:pPr>
    </w:p>
    <w:p w14:paraId="3E40393C" w14:textId="376A4955" w:rsidR="004D7EFE" w:rsidRPr="00E12A04" w:rsidRDefault="004D7EFE" w:rsidP="00F70065">
      <w:pPr>
        <w:ind w:left="720"/>
        <w:rPr>
          <w:color w:val="000000" w:themeColor="text1"/>
          <w:sz w:val="22"/>
          <w:szCs w:val="22"/>
        </w:rPr>
      </w:pPr>
      <w:r w:rsidRPr="00E12A04">
        <w:rPr>
          <w:color w:val="000000" w:themeColor="text1"/>
          <w:sz w:val="22"/>
          <w:szCs w:val="22"/>
        </w:rPr>
        <w:t>Coop operations are Efficient and well</w:t>
      </w:r>
      <w:r w:rsidR="00A53C3D" w:rsidRPr="00E12A04">
        <w:rPr>
          <w:color w:val="000000" w:themeColor="text1"/>
          <w:sz w:val="22"/>
          <w:szCs w:val="22"/>
        </w:rPr>
        <w:t>-</w:t>
      </w:r>
      <w:r w:rsidRPr="00E12A04">
        <w:rPr>
          <w:color w:val="000000" w:themeColor="text1"/>
          <w:sz w:val="22"/>
          <w:szCs w:val="22"/>
        </w:rPr>
        <w:t>run       score of 3.46 calls for improvement</w:t>
      </w:r>
    </w:p>
    <w:p w14:paraId="4DA3F96D" w14:textId="038C0A1D" w:rsidR="004D7EFE" w:rsidRPr="00E12A04" w:rsidRDefault="004D7EFE" w:rsidP="00F70065">
      <w:pPr>
        <w:ind w:left="720"/>
        <w:rPr>
          <w:color w:val="000000" w:themeColor="text1"/>
          <w:sz w:val="22"/>
          <w:szCs w:val="22"/>
        </w:rPr>
      </w:pPr>
      <w:r w:rsidRPr="00E12A04">
        <w:rPr>
          <w:color w:val="000000" w:themeColor="text1"/>
          <w:sz w:val="22"/>
          <w:szCs w:val="22"/>
        </w:rPr>
        <w:t xml:space="preserve">                                      Communications, meetings, and pricing errors contribute to this score</w:t>
      </w:r>
    </w:p>
    <w:p w14:paraId="2E6CB1E9" w14:textId="493BA55C" w:rsidR="00A53C3D" w:rsidRPr="00E12A04" w:rsidRDefault="00A53C3D" w:rsidP="00F70065">
      <w:pPr>
        <w:ind w:left="720"/>
        <w:rPr>
          <w:color w:val="000000" w:themeColor="text1"/>
          <w:sz w:val="22"/>
          <w:szCs w:val="22"/>
        </w:rPr>
      </w:pPr>
      <w:r w:rsidRPr="00E12A04">
        <w:rPr>
          <w:color w:val="000000" w:themeColor="text1"/>
          <w:sz w:val="22"/>
          <w:szCs w:val="22"/>
        </w:rPr>
        <w:t xml:space="preserve">Avenue for Redress </w:t>
      </w:r>
    </w:p>
    <w:p w14:paraId="1043A5F2" w14:textId="0E42017E" w:rsidR="00A53C3D" w:rsidRPr="00E12A04" w:rsidRDefault="00A53C3D" w:rsidP="00F70065">
      <w:pPr>
        <w:ind w:left="720"/>
        <w:rPr>
          <w:color w:val="000000" w:themeColor="text1"/>
          <w:sz w:val="22"/>
          <w:szCs w:val="22"/>
        </w:rPr>
      </w:pPr>
    </w:p>
    <w:p w14:paraId="15400AAE" w14:textId="56123978" w:rsidR="00A53C3D" w:rsidRDefault="00A53C3D" w:rsidP="00F70065">
      <w:pPr>
        <w:ind w:left="720"/>
        <w:rPr>
          <w:color w:val="000000" w:themeColor="text1"/>
          <w:sz w:val="22"/>
          <w:szCs w:val="22"/>
        </w:rPr>
      </w:pPr>
      <w:r>
        <w:rPr>
          <w:color w:val="000000" w:themeColor="text1"/>
          <w:sz w:val="22"/>
          <w:szCs w:val="22"/>
        </w:rPr>
        <w:lastRenderedPageBreak/>
        <w:t>There are many nice comments regarding management.</w:t>
      </w:r>
    </w:p>
    <w:p w14:paraId="1433A51C" w14:textId="77777777" w:rsidR="00A53C3D" w:rsidRPr="004D7EFE" w:rsidRDefault="00A53C3D" w:rsidP="00F70065">
      <w:pPr>
        <w:ind w:left="720"/>
        <w:rPr>
          <w:color w:val="000000" w:themeColor="text1"/>
          <w:sz w:val="22"/>
          <w:szCs w:val="22"/>
        </w:rPr>
      </w:pPr>
    </w:p>
    <w:p w14:paraId="077D6DC3" w14:textId="77777777" w:rsidR="004D7EFE" w:rsidRDefault="004D7EFE" w:rsidP="00F70065">
      <w:pPr>
        <w:ind w:left="720"/>
        <w:rPr>
          <w:color w:val="C00000"/>
          <w:sz w:val="22"/>
          <w:szCs w:val="22"/>
        </w:rPr>
      </w:pPr>
      <w:r>
        <w:rPr>
          <w:color w:val="C00000"/>
          <w:sz w:val="22"/>
          <w:szCs w:val="22"/>
        </w:rPr>
        <w:t xml:space="preserve">   </w:t>
      </w:r>
    </w:p>
    <w:p w14:paraId="35451784" w14:textId="12331F9F" w:rsidR="004D7EFE" w:rsidRPr="00F70065" w:rsidRDefault="004D7EFE" w:rsidP="00F70065">
      <w:pPr>
        <w:ind w:left="720"/>
        <w:rPr>
          <w:color w:val="000000" w:themeColor="text1"/>
          <w:sz w:val="22"/>
          <w:szCs w:val="22"/>
        </w:rPr>
      </w:pPr>
      <w:r>
        <w:rPr>
          <w:color w:val="000000" w:themeColor="text1"/>
          <w:sz w:val="22"/>
          <w:szCs w:val="22"/>
        </w:rPr>
        <w:t xml:space="preserve">     </w:t>
      </w:r>
    </w:p>
    <w:p w14:paraId="0A10218A" w14:textId="77777777" w:rsidR="00686CE6" w:rsidRPr="008F6EE0" w:rsidRDefault="00686CE6" w:rsidP="00686CE6">
      <w:pPr>
        <w:rPr>
          <w:rFonts w:ascii="Calibri" w:hAnsi="Calibri" w:cs="Calibri"/>
          <w:color w:val="44546A" w:themeColor="text2"/>
        </w:rPr>
      </w:pPr>
    </w:p>
    <w:p w14:paraId="03E1EF81" w14:textId="54373E07" w:rsidR="00686CE6" w:rsidRPr="008F6EE0" w:rsidRDefault="007A0184" w:rsidP="00686CE6">
      <w:pPr>
        <w:rPr>
          <w:b/>
          <w:bCs/>
          <w:color w:val="000000" w:themeColor="text1"/>
          <w:sz w:val="22"/>
          <w:szCs w:val="22"/>
        </w:rPr>
      </w:pPr>
      <w:r w:rsidRPr="008F6EE0">
        <w:rPr>
          <w:color w:val="000000" w:themeColor="text1"/>
          <w:sz w:val="22"/>
          <w:szCs w:val="22"/>
        </w:rPr>
        <w:t> </w:t>
      </w:r>
      <w:r w:rsidR="00686CE6" w:rsidRPr="008F6EE0">
        <w:rPr>
          <w:b/>
          <w:bCs/>
          <w:color w:val="000000" w:themeColor="text1"/>
          <w:sz w:val="22"/>
          <w:szCs w:val="22"/>
        </w:rPr>
        <w:t xml:space="preserve">Agenda item 5.  </w:t>
      </w:r>
      <w:r w:rsidR="008F6EE0" w:rsidRPr="008F6EE0">
        <w:rPr>
          <w:b/>
          <w:bCs/>
          <w:color w:val="000000" w:themeColor="text1"/>
          <w:sz w:val="22"/>
          <w:szCs w:val="22"/>
        </w:rPr>
        <w:t>X-2 Staff Treatment</w:t>
      </w:r>
    </w:p>
    <w:p w14:paraId="6796FF24" w14:textId="77777777" w:rsidR="00DB74A6" w:rsidRDefault="00DB74A6" w:rsidP="00DB74A6">
      <w:pPr>
        <w:ind w:left="720"/>
        <w:rPr>
          <w:color w:val="44546A" w:themeColor="text2"/>
          <w:sz w:val="22"/>
          <w:szCs w:val="22"/>
        </w:rPr>
      </w:pPr>
    </w:p>
    <w:p w14:paraId="6F93196E" w14:textId="59673632" w:rsidR="00DB74A6" w:rsidRPr="00A53C3D" w:rsidRDefault="00DB74A6" w:rsidP="00DB74A6">
      <w:pPr>
        <w:ind w:left="720"/>
        <w:rPr>
          <w:color w:val="000000" w:themeColor="text1"/>
          <w:sz w:val="22"/>
          <w:szCs w:val="22"/>
        </w:rPr>
      </w:pPr>
      <w:r w:rsidRPr="00A53C3D">
        <w:rPr>
          <w:color w:val="000000" w:themeColor="text1"/>
          <w:sz w:val="22"/>
          <w:szCs w:val="22"/>
        </w:rPr>
        <w:t>Our Coop is non-compliant with X-2.</w:t>
      </w:r>
    </w:p>
    <w:p w14:paraId="79438B17" w14:textId="77777777" w:rsidR="00DB74A6" w:rsidRPr="00A53C3D" w:rsidRDefault="00DB74A6" w:rsidP="00DB74A6">
      <w:pPr>
        <w:ind w:left="720"/>
        <w:rPr>
          <w:color w:val="000000" w:themeColor="text1"/>
          <w:sz w:val="22"/>
          <w:szCs w:val="22"/>
        </w:rPr>
      </w:pPr>
      <w:r w:rsidRPr="00A53C3D">
        <w:rPr>
          <w:color w:val="000000" w:themeColor="text1"/>
          <w:sz w:val="22"/>
          <w:szCs w:val="22"/>
        </w:rPr>
        <w:t>Three questions have scores falling below the threshold for compliance.</w:t>
      </w:r>
    </w:p>
    <w:p w14:paraId="2F3BF48E" w14:textId="77777777" w:rsidR="00DB74A6" w:rsidRPr="00A53C3D" w:rsidRDefault="00DB74A6" w:rsidP="00DB74A6">
      <w:pPr>
        <w:ind w:left="720"/>
        <w:rPr>
          <w:color w:val="000000" w:themeColor="text1"/>
          <w:sz w:val="22"/>
          <w:szCs w:val="22"/>
        </w:rPr>
      </w:pPr>
    </w:p>
    <w:p w14:paraId="76CC8883" w14:textId="7851C20B" w:rsidR="008170D3" w:rsidRPr="008170D3" w:rsidRDefault="008170D3" w:rsidP="008170D3">
      <w:pPr>
        <w:ind w:left="720"/>
        <w:rPr>
          <w:color w:val="000000" w:themeColor="text1"/>
          <w:sz w:val="22"/>
          <w:szCs w:val="22"/>
        </w:rPr>
      </w:pPr>
      <w:r w:rsidRPr="008170D3">
        <w:rPr>
          <w:color w:val="000000" w:themeColor="text1"/>
          <w:sz w:val="22"/>
          <w:szCs w:val="22"/>
        </w:rPr>
        <w:t>The non-compliant questions concern</w:t>
      </w:r>
    </w:p>
    <w:p w14:paraId="52718B10" w14:textId="03BCDEBA" w:rsidR="008170D3" w:rsidRPr="008170D3" w:rsidRDefault="008170D3" w:rsidP="008170D3">
      <w:pPr>
        <w:ind w:left="720"/>
        <w:rPr>
          <w:color w:val="000000" w:themeColor="text1"/>
          <w:sz w:val="22"/>
          <w:szCs w:val="22"/>
        </w:rPr>
      </w:pPr>
      <w:r w:rsidRPr="008170D3">
        <w:rPr>
          <w:color w:val="000000" w:themeColor="text1"/>
          <w:sz w:val="22"/>
          <w:szCs w:val="22"/>
        </w:rPr>
        <w:t xml:space="preserve">        </w:t>
      </w:r>
      <w:r>
        <w:rPr>
          <w:color w:val="000000" w:themeColor="text1"/>
          <w:sz w:val="22"/>
          <w:szCs w:val="22"/>
        </w:rPr>
        <w:t xml:space="preserve">- </w:t>
      </w:r>
      <w:r w:rsidRPr="008170D3">
        <w:rPr>
          <w:color w:val="000000" w:themeColor="text1"/>
          <w:sz w:val="22"/>
          <w:szCs w:val="22"/>
        </w:rPr>
        <w:t>Whether corrective actions are fair and consistent</w:t>
      </w:r>
      <w:proofErr w:type="gramStart"/>
      <w:r w:rsidRPr="008170D3">
        <w:rPr>
          <w:color w:val="000000" w:themeColor="text1"/>
          <w:sz w:val="22"/>
          <w:szCs w:val="22"/>
        </w:rPr>
        <w:t>-  “</w:t>
      </w:r>
      <w:proofErr w:type="gramEnd"/>
      <w:r w:rsidRPr="008170D3">
        <w:rPr>
          <w:color w:val="000000" w:themeColor="text1"/>
          <w:sz w:val="22"/>
          <w:szCs w:val="22"/>
        </w:rPr>
        <w:t xml:space="preserve">those guys are just slacking off” is a            </w:t>
      </w:r>
    </w:p>
    <w:p w14:paraId="3A700FBC" w14:textId="747369AD" w:rsidR="008170D3" w:rsidRPr="008170D3" w:rsidRDefault="008170D3" w:rsidP="008170D3">
      <w:pPr>
        <w:ind w:left="720"/>
        <w:rPr>
          <w:color w:val="000000" w:themeColor="text1"/>
          <w:sz w:val="22"/>
          <w:szCs w:val="22"/>
        </w:rPr>
      </w:pPr>
      <w:r w:rsidRPr="008170D3">
        <w:rPr>
          <w:color w:val="000000" w:themeColor="text1"/>
          <w:sz w:val="22"/>
          <w:szCs w:val="22"/>
        </w:rPr>
        <w:t xml:space="preserve">           comment that summarizes the perception that consequences for </w:t>
      </w:r>
    </w:p>
    <w:p w14:paraId="0AAA022B" w14:textId="728EE152" w:rsidR="008170D3" w:rsidRDefault="008170D3" w:rsidP="008170D3">
      <w:pPr>
        <w:ind w:left="720"/>
        <w:rPr>
          <w:color w:val="000000" w:themeColor="text1"/>
          <w:sz w:val="22"/>
          <w:szCs w:val="22"/>
        </w:rPr>
      </w:pPr>
      <w:r w:rsidRPr="008170D3">
        <w:rPr>
          <w:color w:val="000000" w:themeColor="text1"/>
          <w:sz w:val="22"/>
          <w:szCs w:val="22"/>
        </w:rPr>
        <w:t xml:space="preserve"> </w:t>
      </w:r>
      <w:r>
        <w:rPr>
          <w:color w:val="000000" w:themeColor="text1"/>
          <w:sz w:val="22"/>
          <w:szCs w:val="22"/>
        </w:rPr>
        <w:t xml:space="preserve">     - </w:t>
      </w:r>
      <w:r w:rsidRPr="008170D3">
        <w:rPr>
          <w:color w:val="000000" w:themeColor="text1"/>
          <w:sz w:val="22"/>
          <w:szCs w:val="22"/>
        </w:rPr>
        <w:t>Pay increases is a topic on which people feel the Coop is not acting fairly</w:t>
      </w:r>
    </w:p>
    <w:p w14:paraId="6E670950" w14:textId="616D94E3" w:rsidR="008170D3" w:rsidRDefault="008170D3" w:rsidP="008170D3">
      <w:pPr>
        <w:ind w:left="720"/>
        <w:rPr>
          <w:color w:val="000000" w:themeColor="text1"/>
          <w:sz w:val="22"/>
          <w:szCs w:val="22"/>
        </w:rPr>
      </w:pPr>
      <w:r>
        <w:rPr>
          <w:color w:val="000000" w:themeColor="text1"/>
          <w:sz w:val="22"/>
          <w:szCs w:val="22"/>
        </w:rPr>
        <w:t xml:space="preserve">      - The Board policy regarding Treatment of Staff is not familiar to employees</w:t>
      </w:r>
    </w:p>
    <w:p w14:paraId="43F5AB4C" w14:textId="42B94C7D" w:rsidR="008170D3" w:rsidRDefault="008170D3" w:rsidP="008170D3">
      <w:pPr>
        <w:ind w:left="720"/>
        <w:rPr>
          <w:color w:val="000000" w:themeColor="text1"/>
          <w:sz w:val="22"/>
          <w:szCs w:val="22"/>
        </w:rPr>
      </w:pPr>
    </w:p>
    <w:p w14:paraId="59B834FF" w14:textId="37730CD9" w:rsidR="008170D3" w:rsidRDefault="008170D3" w:rsidP="008170D3">
      <w:pPr>
        <w:ind w:left="720"/>
        <w:rPr>
          <w:color w:val="000000" w:themeColor="text1"/>
          <w:sz w:val="22"/>
          <w:szCs w:val="22"/>
        </w:rPr>
      </w:pPr>
      <w:r>
        <w:rPr>
          <w:color w:val="000000" w:themeColor="text1"/>
          <w:sz w:val="22"/>
          <w:szCs w:val="22"/>
        </w:rPr>
        <w:t>Board policies</w:t>
      </w:r>
    </w:p>
    <w:p w14:paraId="53C0B87F" w14:textId="03B92677" w:rsidR="008170D3" w:rsidRDefault="008170D3" w:rsidP="008170D3">
      <w:pPr>
        <w:ind w:left="720"/>
        <w:rPr>
          <w:color w:val="000000" w:themeColor="text1"/>
          <w:sz w:val="22"/>
          <w:szCs w:val="22"/>
        </w:rPr>
      </w:pPr>
      <w:r>
        <w:rPr>
          <w:color w:val="000000" w:themeColor="text1"/>
          <w:sz w:val="22"/>
          <w:szCs w:val="22"/>
        </w:rPr>
        <w:t xml:space="preserve"> When Coops began using policy governance, the template was the book “Words Make a Difference,” by John Carver.  One aspect of policy governance is the staff surveys, which normalize and define staff opinions, and convert them to useful data.  The book contained a number of policies, many of which have proven to be extraneous to successful Coop operations, and as policy governance has developed, the “treatment of staff” policy is more frequently omitted.  This topic may have a low importance to describing proper Coop operations.</w:t>
      </w:r>
    </w:p>
    <w:p w14:paraId="710555A8" w14:textId="74B3F13C" w:rsidR="008170D3" w:rsidRDefault="008170D3" w:rsidP="008170D3">
      <w:pPr>
        <w:ind w:left="720"/>
        <w:rPr>
          <w:color w:val="000000" w:themeColor="text1"/>
          <w:sz w:val="22"/>
          <w:szCs w:val="22"/>
        </w:rPr>
      </w:pPr>
    </w:p>
    <w:p w14:paraId="363A7785" w14:textId="500549C9" w:rsidR="008170D3" w:rsidRPr="008170D3" w:rsidRDefault="008170D3" w:rsidP="008170D3">
      <w:pPr>
        <w:ind w:left="432"/>
        <w:rPr>
          <w:color w:val="000000" w:themeColor="text1"/>
          <w:sz w:val="22"/>
          <w:szCs w:val="22"/>
          <w:u w:val="single"/>
        </w:rPr>
      </w:pPr>
      <w:r w:rsidRPr="008170D3">
        <w:rPr>
          <w:color w:val="000000" w:themeColor="text1"/>
          <w:sz w:val="22"/>
          <w:szCs w:val="22"/>
          <w:u w:val="single"/>
        </w:rPr>
        <w:t>Recommendations to Management</w:t>
      </w:r>
    </w:p>
    <w:p w14:paraId="75EC72FE" w14:textId="0B046559" w:rsidR="008170D3" w:rsidRPr="00032DCF" w:rsidRDefault="008170D3" w:rsidP="008170D3">
      <w:pPr>
        <w:ind w:left="720"/>
        <w:rPr>
          <w:color w:val="C00000"/>
          <w:sz w:val="22"/>
          <w:szCs w:val="22"/>
        </w:rPr>
      </w:pPr>
    </w:p>
    <w:p w14:paraId="42B0D08A" w14:textId="4C4626D7" w:rsidR="008170D3" w:rsidRPr="00E12A04" w:rsidRDefault="00340994" w:rsidP="008170D3">
      <w:pPr>
        <w:ind w:left="720"/>
        <w:rPr>
          <w:color w:val="000000" w:themeColor="text1"/>
          <w:sz w:val="22"/>
          <w:szCs w:val="22"/>
        </w:rPr>
      </w:pPr>
      <w:r w:rsidRPr="00E12A04">
        <w:rPr>
          <w:color w:val="000000" w:themeColor="text1"/>
          <w:sz w:val="22"/>
          <w:szCs w:val="22"/>
        </w:rPr>
        <w:t>Carolee will send slide deck with report soon</w:t>
      </w:r>
    </w:p>
    <w:p w14:paraId="5801CD5D" w14:textId="2D5AA624" w:rsidR="008170D3" w:rsidRPr="008170D3" w:rsidRDefault="008170D3" w:rsidP="008170D3">
      <w:pPr>
        <w:ind w:left="720"/>
        <w:rPr>
          <w:color w:val="000000" w:themeColor="text1"/>
          <w:sz w:val="22"/>
          <w:szCs w:val="22"/>
        </w:rPr>
      </w:pPr>
      <w:r>
        <w:rPr>
          <w:color w:val="000000" w:themeColor="text1"/>
          <w:sz w:val="22"/>
          <w:szCs w:val="22"/>
        </w:rPr>
        <w:t xml:space="preserve">     </w:t>
      </w:r>
    </w:p>
    <w:p w14:paraId="2B168122" w14:textId="77777777" w:rsidR="008170D3" w:rsidRPr="008F6EE0" w:rsidRDefault="008170D3" w:rsidP="008170D3">
      <w:pPr>
        <w:ind w:left="720"/>
        <w:rPr>
          <w:color w:val="44546A" w:themeColor="text2"/>
          <w:sz w:val="22"/>
          <w:szCs w:val="22"/>
        </w:rPr>
      </w:pPr>
    </w:p>
    <w:p w14:paraId="57D2CADB" w14:textId="4CBD0A1A" w:rsidR="00686CE6" w:rsidRPr="00032DCF" w:rsidRDefault="00686CE6" w:rsidP="00CF14F8">
      <w:pPr>
        <w:ind w:left="720"/>
        <w:rPr>
          <w:color w:val="000000" w:themeColor="text1"/>
          <w:sz w:val="22"/>
          <w:szCs w:val="22"/>
        </w:rPr>
      </w:pPr>
    </w:p>
    <w:p w14:paraId="73BA6318" w14:textId="59146E74" w:rsidR="00032DCF" w:rsidRPr="00E12A04" w:rsidRDefault="00032DCF" w:rsidP="00032DCF">
      <w:pPr>
        <w:rPr>
          <w:b/>
          <w:bCs/>
          <w:color w:val="000000" w:themeColor="text1"/>
          <w:sz w:val="22"/>
          <w:szCs w:val="22"/>
        </w:rPr>
      </w:pPr>
      <w:r w:rsidRPr="00E12A04">
        <w:rPr>
          <w:b/>
          <w:bCs/>
          <w:color w:val="000000" w:themeColor="text1"/>
          <w:sz w:val="22"/>
          <w:szCs w:val="22"/>
        </w:rPr>
        <w:t>X-3 Staff Treatment.   Jim reports on X-3.</w:t>
      </w:r>
    </w:p>
    <w:p w14:paraId="287CB14F" w14:textId="0AB647B4" w:rsidR="00032DCF" w:rsidRPr="00E12A04" w:rsidRDefault="00032DCF" w:rsidP="00340994">
      <w:pPr>
        <w:rPr>
          <w:b/>
          <w:bCs/>
          <w:color w:val="000000" w:themeColor="text1"/>
          <w:sz w:val="22"/>
          <w:szCs w:val="22"/>
        </w:rPr>
      </w:pPr>
      <w:r w:rsidRPr="00E12A04">
        <w:rPr>
          <w:b/>
          <w:bCs/>
          <w:color w:val="000000" w:themeColor="text1"/>
          <w:sz w:val="22"/>
          <w:szCs w:val="22"/>
        </w:rPr>
        <w:t xml:space="preserve">         </w:t>
      </w:r>
    </w:p>
    <w:p w14:paraId="41E5A4FA" w14:textId="5F669DE7" w:rsidR="00061CAF" w:rsidRPr="00E12A04" w:rsidRDefault="00032DCF" w:rsidP="00CF14F8">
      <w:pPr>
        <w:ind w:left="720"/>
        <w:rPr>
          <w:color w:val="000000" w:themeColor="text1"/>
          <w:sz w:val="22"/>
          <w:szCs w:val="22"/>
        </w:rPr>
      </w:pPr>
      <w:r w:rsidRPr="00E12A04">
        <w:rPr>
          <w:color w:val="000000" w:themeColor="text1"/>
          <w:sz w:val="22"/>
          <w:szCs w:val="22"/>
        </w:rPr>
        <w:t>Jim reports compliance with X-3 on all points except Board Policy.</w:t>
      </w:r>
    </w:p>
    <w:p w14:paraId="4ED384AE" w14:textId="65034691" w:rsidR="002E191C" w:rsidRPr="00E12A04" w:rsidRDefault="00032DCF" w:rsidP="002E191C">
      <w:pPr>
        <w:ind w:left="720"/>
        <w:rPr>
          <w:color w:val="000000" w:themeColor="text1"/>
          <w:sz w:val="22"/>
          <w:szCs w:val="22"/>
        </w:rPr>
      </w:pPr>
      <w:r w:rsidRPr="00E12A04">
        <w:rPr>
          <w:color w:val="000000" w:themeColor="text1"/>
          <w:sz w:val="22"/>
          <w:szCs w:val="22"/>
        </w:rPr>
        <w:t xml:space="preserve">Jim reports non-compliance on pay </w:t>
      </w:r>
      <w:r w:rsidR="002E191C" w:rsidRPr="00E12A04">
        <w:rPr>
          <w:color w:val="000000" w:themeColor="text1"/>
          <w:sz w:val="22"/>
          <w:szCs w:val="22"/>
        </w:rPr>
        <w:t xml:space="preserve">policies, but he has been working on this aspect of operations for some </w:t>
      </w:r>
      <w:proofErr w:type="gramStart"/>
      <w:r w:rsidR="002E191C" w:rsidRPr="00E12A04">
        <w:rPr>
          <w:color w:val="000000" w:themeColor="text1"/>
          <w:sz w:val="22"/>
          <w:szCs w:val="22"/>
        </w:rPr>
        <w:t>time, and</w:t>
      </w:r>
      <w:proofErr w:type="gramEnd"/>
      <w:r w:rsidR="002E191C" w:rsidRPr="00E12A04">
        <w:rPr>
          <w:color w:val="000000" w:themeColor="text1"/>
          <w:sz w:val="22"/>
          <w:szCs w:val="22"/>
        </w:rPr>
        <w:t xml:space="preserve"> will continue to develop a better store-wide pay scale and better </w:t>
      </w:r>
      <w:proofErr w:type="spellStart"/>
      <w:r w:rsidR="002E191C" w:rsidRPr="00E12A04">
        <w:rPr>
          <w:color w:val="000000" w:themeColor="text1"/>
          <w:sz w:val="22"/>
          <w:szCs w:val="22"/>
        </w:rPr>
        <w:t>practises</w:t>
      </w:r>
      <w:proofErr w:type="spellEnd"/>
      <w:r w:rsidR="002E191C" w:rsidRPr="00E12A04">
        <w:rPr>
          <w:color w:val="000000" w:themeColor="text1"/>
          <w:sz w:val="22"/>
          <w:szCs w:val="22"/>
        </w:rPr>
        <w:t>.</w:t>
      </w:r>
    </w:p>
    <w:p w14:paraId="49B7244F" w14:textId="11F8B94D" w:rsidR="00541155" w:rsidRPr="00E12A04" w:rsidRDefault="00541155" w:rsidP="002E191C">
      <w:pPr>
        <w:ind w:left="720"/>
        <w:rPr>
          <w:color w:val="000000" w:themeColor="text1"/>
          <w:sz w:val="22"/>
          <w:szCs w:val="22"/>
        </w:rPr>
      </w:pPr>
    </w:p>
    <w:p w14:paraId="0DE98735" w14:textId="46B932C8" w:rsidR="00541155" w:rsidRPr="00541155" w:rsidRDefault="00541155" w:rsidP="002E191C">
      <w:pPr>
        <w:ind w:left="720"/>
        <w:rPr>
          <w:color w:val="000000" w:themeColor="text1"/>
          <w:sz w:val="22"/>
          <w:szCs w:val="22"/>
        </w:rPr>
      </w:pPr>
      <w:r w:rsidRPr="00541155">
        <w:rPr>
          <w:color w:val="000000" w:themeColor="text1"/>
          <w:sz w:val="22"/>
          <w:szCs w:val="22"/>
        </w:rPr>
        <w:t>X-3 approved 7:0.</w:t>
      </w:r>
    </w:p>
    <w:p w14:paraId="4B263C05" w14:textId="77777777" w:rsidR="002E191C" w:rsidRPr="002E191C" w:rsidRDefault="002E191C" w:rsidP="00CF14F8">
      <w:pPr>
        <w:ind w:left="720"/>
        <w:rPr>
          <w:color w:val="C00000"/>
          <w:sz w:val="22"/>
          <w:szCs w:val="22"/>
        </w:rPr>
      </w:pPr>
    </w:p>
    <w:p w14:paraId="7808A48B" w14:textId="365AA862"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6</w:t>
      </w:r>
      <w:r w:rsidRPr="008F6EE0">
        <w:rPr>
          <w:b/>
          <w:bCs/>
          <w:color w:val="000000" w:themeColor="text1"/>
          <w:sz w:val="22"/>
          <w:szCs w:val="22"/>
        </w:rPr>
        <w:t xml:space="preserve">.  </w:t>
      </w:r>
      <w:r>
        <w:rPr>
          <w:b/>
          <w:bCs/>
          <w:color w:val="000000" w:themeColor="text1"/>
          <w:sz w:val="22"/>
          <w:szCs w:val="22"/>
        </w:rPr>
        <w:t>Staff Auxiliary Board Reporting</w:t>
      </w:r>
    </w:p>
    <w:p w14:paraId="7E9D5776" w14:textId="77777777" w:rsidR="008F6EE0" w:rsidRPr="008F6EE0" w:rsidRDefault="008F6EE0" w:rsidP="008F6EE0">
      <w:pPr>
        <w:rPr>
          <w:b/>
          <w:bCs/>
          <w:color w:val="44546A" w:themeColor="text2"/>
        </w:rPr>
      </w:pPr>
    </w:p>
    <w:p w14:paraId="75314A84" w14:textId="5D6A2AFA" w:rsidR="008F6EE0" w:rsidRDefault="002E191C" w:rsidP="008F6EE0">
      <w:pPr>
        <w:ind w:left="720"/>
        <w:rPr>
          <w:color w:val="000000" w:themeColor="text1"/>
          <w:sz w:val="22"/>
          <w:szCs w:val="22"/>
        </w:rPr>
      </w:pPr>
      <w:r w:rsidRPr="00F42015">
        <w:rPr>
          <w:color w:val="000000" w:themeColor="text1"/>
          <w:sz w:val="22"/>
          <w:szCs w:val="22"/>
        </w:rPr>
        <w:t>Dom Crandall reports that morale is high at the store.</w:t>
      </w:r>
      <w:r w:rsidR="00F42015">
        <w:rPr>
          <w:color w:val="000000" w:themeColor="text1"/>
          <w:sz w:val="22"/>
          <w:szCs w:val="22"/>
        </w:rPr>
        <w:t xml:space="preserve">  The store has ordered materials for upgrading the store.  One employee has quit, for reasons that do not concern work r the store.  Managers meetings have </w:t>
      </w:r>
      <w:proofErr w:type="gramStart"/>
      <w:r w:rsidR="00F42015">
        <w:rPr>
          <w:color w:val="000000" w:themeColor="text1"/>
          <w:sz w:val="22"/>
          <w:szCs w:val="22"/>
        </w:rPr>
        <w:t>resumed, and</w:t>
      </w:r>
      <w:proofErr w:type="gramEnd"/>
      <w:r w:rsidR="00F42015">
        <w:rPr>
          <w:color w:val="000000" w:themeColor="text1"/>
          <w:sz w:val="22"/>
          <w:szCs w:val="22"/>
        </w:rPr>
        <w:t xml:space="preserve"> are going very well and proving productive.  </w:t>
      </w:r>
    </w:p>
    <w:p w14:paraId="23E2FEC7" w14:textId="5654D968" w:rsidR="00F42015" w:rsidRPr="00F42015" w:rsidRDefault="00F42015" w:rsidP="00F42015">
      <w:pPr>
        <w:ind w:left="720"/>
        <w:rPr>
          <w:color w:val="000000" w:themeColor="text1"/>
          <w:sz w:val="22"/>
          <w:szCs w:val="22"/>
        </w:rPr>
      </w:pPr>
      <w:r>
        <w:rPr>
          <w:color w:val="000000" w:themeColor="text1"/>
          <w:sz w:val="22"/>
          <w:szCs w:val="22"/>
        </w:rPr>
        <w:t>The store has a better flow every day.</w:t>
      </w:r>
    </w:p>
    <w:p w14:paraId="7F04A582" w14:textId="77777777" w:rsidR="008F6EE0" w:rsidRPr="00F42015" w:rsidRDefault="008F6EE0" w:rsidP="008F6EE0">
      <w:pPr>
        <w:ind w:left="720"/>
        <w:rPr>
          <w:color w:val="000000" w:themeColor="text1"/>
          <w:sz w:val="22"/>
          <w:szCs w:val="22"/>
        </w:rPr>
      </w:pPr>
    </w:p>
    <w:p w14:paraId="0E4ABF4F" w14:textId="6CA69DE4"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7</w:t>
      </w:r>
      <w:r w:rsidRPr="008F6EE0">
        <w:rPr>
          <w:b/>
          <w:bCs/>
          <w:color w:val="000000" w:themeColor="text1"/>
          <w:sz w:val="22"/>
          <w:szCs w:val="22"/>
        </w:rPr>
        <w:t xml:space="preserve">.  </w:t>
      </w:r>
      <w:r>
        <w:rPr>
          <w:b/>
          <w:bCs/>
          <w:color w:val="000000" w:themeColor="text1"/>
          <w:sz w:val="22"/>
          <w:szCs w:val="22"/>
        </w:rPr>
        <w:t>GM Reporting</w:t>
      </w:r>
    </w:p>
    <w:p w14:paraId="6499F8B6" w14:textId="77777777" w:rsidR="008F6EE0" w:rsidRPr="008F6EE0" w:rsidRDefault="008F6EE0" w:rsidP="008F6EE0">
      <w:pPr>
        <w:rPr>
          <w:b/>
          <w:bCs/>
          <w:color w:val="44546A" w:themeColor="text2"/>
        </w:rPr>
      </w:pPr>
    </w:p>
    <w:p w14:paraId="41C24B9B" w14:textId="41FDEBE7" w:rsidR="008F6EE0" w:rsidRPr="00E12A04" w:rsidRDefault="00F42015" w:rsidP="008F6EE0">
      <w:pPr>
        <w:ind w:left="720"/>
        <w:rPr>
          <w:color w:val="000000" w:themeColor="text1"/>
          <w:sz w:val="22"/>
          <w:szCs w:val="22"/>
        </w:rPr>
      </w:pPr>
      <w:r w:rsidRPr="00E12A04">
        <w:rPr>
          <w:color w:val="000000" w:themeColor="text1"/>
          <w:sz w:val="22"/>
          <w:szCs w:val="22"/>
        </w:rPr>
        <w:t xml:space="preserve">New products form Mata </w:t>
      </w:r>
      <w:r w:rsidR="00340994" w:rsidRPr="00E12A04">
        <w:rPr>
          <w:color w:val="000000" w:themeColor="text1"/>
          <w:sz w:val="22"/>
          <w:szCs w:val="22"/>
        </w:rPr>
        <w:t>G</w:t>
      </w:r>
      <w:r w:rsidRPr="00E12A04">
        <w:rPr>
          <w:color w:val="000000" w:themeColor="text1"/>
          <w:sz w:val="22"/>
          <w:szCs w:val="22"/>
        </w:rPr>
        <w:t xml:space="preserve"> have produced a 3% to 5% increase in revenue. </w:t>
      </w:r>
      <w:r w:rsidR="00340994" w:rsidRPr="00E12A04">
        <w:rPr>
          <w:color w:val="000000" w:themeColor="text1"/>
          <w:sz w:val="22"/>
          <w:szCs w:val="22"/>
        </w:rPr>
        <w:t>Mata G is considered a contractor within the Deli, much like our sushi from Santa Fe. Therefore, in-house Deli sales are down but total Deli sales are up.</w:t>
      </w:r>
    </w:p>
    <w:p w14:paraId="41524538" w14:textId="082D77AA" w:rsidR="00F42015" w:rsidRDefault="00F42015" w:rsidP="008F6EE0">
      <w:pPr>
        <w:ind w:left="720"/>
        <w:rPr>
          <w:color w:val="000000" w:themeColor="text1"/>
          <w:sz w:val="22"/>
          <w:szCs w:val="22"/>
        </w:rPr>
      </w:pPr>
      <w:r>
        <w:rPr>
          <w:color w:val="000000" w:themeColor="text1"/>
          <w:sz w:val="22"/>
          <w:szCs w:val="22"/>
        </w:rPr>
        <w:lastRenderedPageBreak/>
        <w:t>How is Chris feeling?  Chris will have to “step up to the mark” and is rising to the challenge.  He is altering the focus of the deli to include other products such as baked goods.</w:t>
      </w:r>
    </w:p>
    <w:p w14:paraId="53547738" w14:textId="23B8C9D7" w:rsidR="00F42015" w:rsidRDefault="00F42015" w:rsidP="008F6EE0">
      <w:pPr>
        <w:ind w:left="720"/>
        <w:rPr>
          <w:color w:val="000000" w:themeColor="text1"/>
          <w:sz w:val="22"/>
          <w:szCs w:val="22"/>
        </w:rPr>
      </w:pPr>
    </w:p>
    <w:p w14:paraId="03241500" w14:textId="58CA2DF5" w:rsidR="00541155" w:rsidRDefault="00541155" w:rsidP="008F6EE0">
      <w:pPr>
        <w:ind w:left="720"/>
        <w:rPr>
          <w:color w:val="000000" w:themeColor="text1"/>
          <w:sz w:val="22"/>
          <w:szCs w:val="22"/>
        </w:rPr>
      </w:pPr>
      <w:r>
        <w:rPr>
          <w:color w:val="000000" w:themeColor="text1"/>
          <w:sz w:val="22"/>
          <w:szCs w:val="22"/>
        </w:rPr>
        <w:t>The POS system upgrade is now projected to be complete on October 26, after some conflict with the provider.  Jim and Jack are meeting weekly with the POS provider.</w:t>
      </w:r>
    </w:p>
    <w:p w14:paraId="5F51F65B" w14:textId="6664DF8B" w:rsidR="00541155" w:rsidRDefault="00541155" w:rsidP="008F6EE0">
      <w:pPr>
        <w:ind w:left="720"/>
        <w:rPr>
          <w:color w:val="000000" w:themeColor="text1"/>
          <w:sz w:val="22"/>
          <w:szCs w:val="22"/>
        </w:rPr>
      </w:pPr>
    </w:p>
    <w:p w14:paraId="46E0B335" w14:textId="74D9F01E" w:rsidR="00541155" w:rsidRDefault="00541155" w:rsidP="008F6EE0">
      <w:pPr>
        <w:ind w:left="720"/>
        <w:rPr>
          <w:color w:val="000000" w:themeColor="text1"/>
          <w:sz w:val="22"/>
          <w:szCs w:val="22"/>
        </w:rPr>
      </w:pPr>
      <w:r>
        <w:rPr>
          <w:color w:val="000000" w:themeColor="text1"/>
          <w:sz w:val="22"/>
          <w:szCs w:val="22"/>
        </w:rPr>
        <w:t>There are new people, including an additions person in facilities, who is working hard.</w:t>
      </w:r>
    </w:p>
    <w:p w14:paraId="67DD92A0" w14:textId="3A4EFB56" w:rsidR="00541155" w:rsidRDefault="00541155" w:rsidP="008F6EE0">
      <w:pPr>
        <w:ind w:left="720"/>
        <w:rPr>
          <w:color w:val="000000" w:themeColor="text1"/>
          <w:sz w:val="22"/>
          <w:szCs w:val="22"/>
        </w:rPr>
      </w:pPr>
    </w:p>
    <w:p w14:paraId="030CEBB6" w14:textId="49DE09D5" w:rsidR="00541155" w:rsidRDefault="00541155" w:rsidP="008F6EE0">
      <w:pPr>
        <w:ind w:left="720"/>
        <w:rPr>
          <w:color w:val="000000" w:themeColor="text1"/>
          <w:sz w:val="22"/>
          <w:szCs w:val="22"/>
        </w:rPr>
      </w:pPr>
      <w:r>
        <w:rPr>
          <w:color w:val="000000" w:themeColor="text1"/>
          <w:sz w:val="22"/>
          <w:szCs w:val="22"/>
        </w:rPr>
        <w:t>2019 Taxes are not finished.  This is delaying certification by NCG.</w:t>
      </w:r>
    </w:p>
    <w:p w14:paraId="662C0EC9" w14:textId="43403020" w:rsidR="00541155" w:rsidRDefault="00541155" w:rsidP="008F6EE0">
      <w:pPr>
        <w:ind w:left="720"/>
        <w:rPr>
          <w:color w:val="000000" w:themeColor="text1"/>
          <w:sz w:val="22"/>
          <w:szCs w:val="22"/>
        </w:rPr>
      </w:pPr>
    </w:p>
    <w:p w14:paraId="1083262D" w14:textId="5767FF96" w:rsidR="00541155" w:rsidRDefault="00541155" w:rsidP="008F6EE0">
      <w:pPr>
        <w:ind w:left="720"/>
        <w:rPr>
          <w:color w:val="000000" w:themeColor="text1"/>
          <w:sz w:val="22"/>
          <w:szCs w:val="22"/>
        </w:rPr>
      </w:pPr>
      <w:r>
        <w:rPr>
          <w:color w:val="000000" w:themeColor="text1"/>
          <w:sz w:val="22"/>
          <w:szCs w:val="22"/>
        </w:rPr>
        <w:t>The perception of unfairness in wages is being addressed.  Jim has developed a system, and now readjustment of salaries needs to occur. This will be done via raises for long-term employees when the January raises occur.</w:t>
      </w:r>
    </w:p>
    <w:p w14:paraId="4BC514ED" w14:textId="62C0B677" w:rsidR="00541155" w:rsidRDefault="00541155" w:rsidP="008F6EE0">
      <w:pPr>
        <w:ind w:left="720"/>
        <w:rPr>
          <w:color w:val="000000" w:themeColor="text1"/>
          <w:sz w:val="22"/>
          <w:szCs w:val="22"/>
        </w:rPr>
      </w:pPr>
    </w:p>
    <w:p w14:paraId="5D944F9B" w14:textId="7981ACFB" w:rsidR="00541155" w:rsidRPr="00541155" w:rsidRDefault="00541155" w:rsidP="00541155">
      <w:pPr>
        <w:ind w:left="720"/>
        <w:rPr>
          <w:color w:val="000000" w:themeColor="text1"/>
          <w:sz w:val="22"/>
          <w:szCs w:val="22"/>
        </w:rPr>
      </w:pPr>
      <w:r>
        <w:rPr>
          <w:color w:val="000000" w:themeColor="text1"/>
          <w:sz w:val="22"/>
          <w:szCs w:val="22"/>
        </w:rPr>
        <w:t>The Board congratulates Jim with developing a dedicated staff that has given the store a great review.</w:t>
      </w:r>
    </w:p>
    <w:p w14:paraId="177D6CC4" w14:textId="0C7C5026" w:rsidR="008F6EE0" w:rsidRDefault="008F6EE0" w:rsidP="008F6EE0">
      <w:pPr>
        <w:pStyle w:val="ListParagraph"/>
        <w:ind w:left="520"/>
        <w:rPr>
          <w:rFonts w:cstheme="minorHAnsi"/>
          <w:color w:val="44546A" w:themeColor="text2"/>
          <w:sz w:val="22"/>
          <w:szCs w:val="22"/>
        </w:rPr>
      </w:pPr>
    </w:p>
    <w:p w14:paraId="70FBF67D" w14:textId="69B01050"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8</w:t>
      </w:r>
      <w:r w:rsidRPr="008F6EE0">
        <w:rPr>
          <w:b/>
          <w:bCs/>
          <w:color w:val="000000" w:themeColor="text1"/>
          <w:sz w:val="22"/>
          <w:szCs w:val="22"/>
        </w:rPr>
        <w:t xml:space="preserve">.  </w:t>
      </w:r>
      <w:r>
        <w:rPr>
          <w:b/>
          <w:bCs/>
          <w:color w:val="000000" w:themeColor="text1"/>
          <w:sz w:val="22"/>
          <w:szCs w:val="22"/>
        </w:rPr>
        <w:t>Business Manager Reporting</w:t>
      </w:r>
    </w:p>
    <w:p w14:paraId="0D2C0F0D" w14:textId="77777777" w:rsidR="008F6EE0" w:rsidRPr="008F6EE0" w:rsidRDefault="008F6EE0" w:rsidP="008F6EE0">
      <w:pPr>
        <w:rPr>
          <w:b/>
          <w:bCs/>
          <w:color w:val="44546A" w:themeColor="text2"/>
        </w:rPr>
      </w:pPr>
    </w:p>
    <w:p w14:paraId="6E4A2017" w14:textId="2DC7749A" w:rsidR="008F6EE0" w:rsidRDefault="00541155" w:rsidP="008F6EE0">
      <w:pPr>
        <w:ind w:left="720"/>
        <w:rPr>
          <w:color w:val="000000" w:themeColor="text1"/>
          <w:sz w:val="22"/>
          <w:szCs w:val="22"/>
        </w:rPr>
      </w:pPr>
      <w:r w:rsidRPr="00541155">
        <w:rPr>
          <w:color w:val="000000" w:themeColor="text1"/>
          <w:sz w:val="22"/>
          <w:szCs w:val="22"/>
        </w:rPr>
        <w:t xml:space="preserve">We have received the first set of financial reports from </w:t>
      </w:r>
      <w:r>
        <w:rPr>
          <w:color w:val="000000" w:themeColor="text1"/>
          <w:sz w:val="22"/>
          <w:szCs w:val="22"/>
        </w:rPr>
        <w:t>our outsourced financial service</w:t>
      </w:r>
      <w:r w:rsidR="0033521E">
        <w:rPr>
          <w:color w:val="000000" w:themeColor="text1"/>
          <w:sz w:val="22"/>
          <w:szCs w:val="22"/>
        </w:rPr>
        <w:t>, FMS Solutions</w:t>
      </w:r>
      <w:r>
        <w:rPr>
          <w:color w:val="000000" w:themeColor="text1"/>
          <w:sz w:val="22"/>
          <w:szCs w:val="22"/>
        </w:rPr>
        <w:t>.</w:t>
      </w:r>
    </w:p>
    <w:p w14:paraId="626324F5" w14:textId="108DBD93" w:rsidR="00541155" w:rsidRDefault="00541155" w:rsidP="008F6EE0">
      <w:pPr>
        <w:ind w:left="720"/>
        <w:rPr>
          <w:color w:val="000000" w:themeColor="text1"/>
          <w:sz w:val="22"/>
          <w:szCs w:val="22"/>
        </w:rPr>
      </w:pPr>
    </w:p>
    <w:p w14:paraId="234221A5" w14:textId="5D928BE6" w:rsidR="00541155" w:rsidRDefault="00541155" w:rsidP="00541155">
      <w:pPr>
        <w:ind w:left="720"/>
        <w:rPr>
          <w:color w:val="000000" w:themeColor="text1"/>
          <w:sz w:val="22"/>
          <w:szCs w:val="22"/>
        </w:rPr>
      </w:pPr>
      <w:r>
        <w:rPr>
          <w:color w:val="000000" w:themeColor="text1"/>
          <w:sz w:val="22"/>
          <w:szCs w:val="22"/>
        </w:rPr>
        <w:t>Further analysis of financials through April 30</w:t>
      </w:r>
      <w:r w:rsidR="00023887">
        <w:rPr>
          <w:color w:val="000000" w:themeColor="text1"/>
          <w:sz w:val="22"/>
          <w:szCs w:val="22"/>
        </w:rPr>
        <w:t>,</w:t>
      </w:r>
      <w:r>
        <w:rPr>
          <w:color w:val="000000" w:themeColor="text1"/>
          <w:sz w:val="22"/>
          <w:szCs w:val="22"/>
        </w:rPr>
        <w:t xml:space="preserve"> 2019 reveal new information.</w:t>
      </w:r>
    </w:p>
    <w:p w14:paraId="25B9CAA7" w14:textId="064DC3D3" w:rsidR="00541155" w:rsidRDefault="00541155" w:rsidP="00541155">
      <w:pPr>
        <w:ind w:left="720"/>
        <w:rPr>
          <w:color w:val="000000" w:themeColor="text1"/>
          <w:sz w:val="22"/>
          <w:szCs w:val="22"/>
        </w:rPr>
      </w:pPr>
      <w:r>
        <w:rPr>
          <w:color w:val="000000" w:themeColor="text1"/>
          <w:sz w:val="22"/>
          <w:szCs w:val="22"/>
        </w:rPr>
        <w:t xml:space="preserve">We had thought that our expenses were higher in </w:t>
      </w:r>
      <w:r w:rsidR="00340994">
        <w:rPr>
          <w:color w:val="000000" w:themeColor="text1"/>
          <w:sz w:val="22"/>
          <w:szCs w:val="22"/>
        </w:rPr>
        <w:t>2</w:t>
      </w:r>
      <w:r>
        <w:rPr>
          <w:color w:val="000000" w:themeColor="text1"/>
          <w:sz w:val="22"/>
          <w:szCs w:val="22"/>
        </w:rPr>
        <w:t xml:space="preserve">020 than in 2019, accounting for low profits.  However, on analysis, expenses are consistent between 2019 and 2020.  </w:t>
      </w:r>
    </w:p>
    <w:p w14:paraId="2A1712D3" w14:textId="3EAC0C8D" w:rsidR="00541155" w:rsidRDefault="00D30160" w:rsidP="00541155">
      <w:pPr>
        <w:ind w:left="720"/>
        <w:rPr>
          <w:color w:val="000000" w:themeColor="text1"/>
          <w:sz w:val="22"/>
          <w:szCs w:val="22"/>
        </w:rPr>
      </w:pPr>
      <w:r>
        <w:rPr>
          <w:color w:val="000000" w:themeColor="text1"/>
          <w:sz w:val="22"/>
          <w:szCs w:val="22"/>
        </w:rPr>
        <w:t xml:space="preserve">What is causing the </w:t>
      </w:r>
      <w:r w:rsidR="00701098">
        <w:rPr>
          <w:color w:val="000000" w:themeColor="text1"/>
          <w:sz w:val="22"/>
          <w:szCs w:val="22"/>
        </w:rPr>
        <w:t>loss of profits?</w:t>
      </w:r>
    </w:p>
    <w:p w14:paraId="24E53230" w14:textId="2C5CF074" w:rsidR="00701098" w:rsidRDefault="00701098" w:rsidP="00541155">
      <w:pPr>
        <w:ind w:left="720"/>
        <w:rPr>
          <w:color w:val="000000" w:themeColor="text1"/>
          <w:sz w:val="22"/>
          <w:szCs w:val="22"/>
        </w:rPr>
      </w:pPr>
      <w:r>
        <w:rPr>
          <w:color w:val="000000" w:themeColor="text1"/>
          <w:sz w:val="22"/>
          <w:szCs w:val="22"/>
        </w:rPr>
        <w:t>It appears the inventory makes a drastic increase from March 2019 to April 2019.  The reason for this is that the</w:t>
      </w:r>
      <w:r w:rsidR="00340994" w:rsidRPr="00340994">
        <w:rPr>
          <w:color w:val="000000" w:themeColor="text1"/>
          <w:sz w:val="22"/>
          <w:szCs w:val="22"/>
        </w:rPr>
        <w:t xml:space="preserve"> </w:t>
      </w:r>
      <w:r w:rsidR="00340994">
        <w:rPr>
          <w:color w:val="000000" w:themeColor="text1"/>
          <w:sz w:val="22"/>
          <w:szCs w:val="22"/>
        </w:rPr>
        <w:t xml:space="preserve">inventory was entered at retail in April 2019, rather than at cost. This </w:t>
      </w:r>
      <w:r w:rsidR="005C7EF6">
        <w:rPr>
          <w:color w:val="000000" w:themeColor="text1"/>
          <w:sz w:val="22"/>
          <w:szCs w:val="22"/>
        </w:rPr>
        <w:t>reduces</w:t>
      </w:r>
      <w:r>
        <w:rPr>
          <w:color w:val="000000" w:themeColor="text1"/>
          <w:sz w:val="22"/>
          <w:szCs w:val="22"/>
        </w:rPr>
        <w:t xml:space="preserve"> Cost of Goods Sold (COGS).  Wegner consulting will adjust this error and then prepare our 2019 taxes for us.</w:t>
      </w:r>
    </w:p>
    <w:p w14:paraId="468E9C70" w14:textId="68145BB6" w:rsidR="00701098" w:rsidRDefault="00701098" w:rsidP="00541155">
      <w:pPr>
        <w:ind w:left="720"/>
        <w:rPr>
          <w:color w:val="000000" w:themeColor="text1"/>
          <w:sz w:val="22"/>
          <w:szCs w:val="22"/>
        </w:rPr>
      </w:pPr>
    </w:p>
    <w:p w14:paraId="700F4BF3" w14:textId="3A92116C" w:rsidR="00701098" w:rsidRDefault="00701098" w:rsidP="00541155">
      <w:pPr>
        <w:ind w:left="720"/>
        <w:rPr>
          <w:color w:val="000000" w:themeColor="text1"/>
          <w:sz w:val="22"/>
          <w:szCs w:val="22"/>
        </w:rPr>
      </w:pPr>
      <w:r>
        <w:rPr>
          <w:color w:val="000000" w:themeColor="text1"/>
          <w:sz w:val="22"/>
          <w:szCs w:val="22"/>
        </w:rPr>
        <w:t>O</w:t>
      </w:r>
      <w:r w:rsidR="00023887">
        <w:rPr>
          <w:color w:val="000000" w:themeColor="text1"/>
          <w:sz w:val="22"/>
          <w:szCs w:val="22"/>
        </w:rPr>
        <w:t>n</w:t>
      </w:r>
      <w:r>
        <w:rPr>
          <w:color w:val="000000" w:themeColor="text1"/>
          <w:sz w:val="22"/>
          <w:szCs w:val="22"/>
        </w:rPr>
        <w:t>ce the COGS is normalized and the value of inventory is corrected, the store’s 2019 profit will decrease from 100K to something near zero</w:t>
      </w:r>
      <w:r w:rsidR="005C7EF6">
        <w:rPr>
          <w:color w:val="000000" w:themeColor="text1"/>
          <w:sz w:val="22"/>
          <w:szCs w:val="22"/>
        </w:rPr>
        <w:t>, possibly negative</w:t>
      </w:r>
      <w:r>
        <w:rPr>
          <w:color w:val="000000" w:themeColor="text1"/>
          <w:sz w:val="22"/>
          <w:szCs w:val="22"/>
        </w:rPr>
        <w:t>.  This explains why the reported profit of 100K was not reflected in the bank account for 2019.</w:t>
      </w:r>
    </w:p>
    <w:p w14:paraId="5E728734" w14:textId="6AB9B8F2" w:rsidR="00701098" w:rsidRDefault="00701098" w:rsidP="00541155">
      <w:pPr>
        <w:ind w:left="720"/>
        <w:rPr>
          <w:color w:val="000000" w:themeColor="text1"/>
          <w:sz w:val="22"/>
          <w:szCs w:val="22"/>
        </w:rPr>
      </w:pPr>
    </w:p>
    <w:p w14:paraId="71F8FAB2" w14:textId="3089D474" w:rsidR="00701098" w:rsidRDefault="00701098" w:rsidP="00541155">
      <w:pPr>
        <w:ind w:left="720"/>
        <w:rPr>
          <w:color w:val="000000" w:themeColor="text1"/>
          <w:sz w:val="22"/>
          <w:szCs w:val="22"/>
        </w:rPr>
      </w:pPr>
      <w:r>
        <w:rPr>
          <w:color w:val="000000" w:themeColor="text1"/>
          <w:sz w:val="22"/>
          <w:szCs w:val="22"/>
        </w:rPr>
        <w:t>We will have new 2019 financials and new 2020 financials.</w:t>
      </w:r>
    </w:p>
    <w:p w14:paraId="32A841A1" w14:textId="7BEA8F02" w:rsidR="00701098" w:rsidRDefault="00701098" w:rsidP="00541155">
      <w:pPr>
        <w:ind w:left="720"/>
        <w:rPr>
          <w:color w:val="000000" w:themeColor="text1"/>
          <w:sz w:val="22"/>
          <w:szCs w:val="22"/>
        </w:rPr>
      </w:pPr>
    </w:p>
    <w:p w14:paraId="707D318A" w14:textId="7FC326C1" w:rsidR="00701098" w:rsidRDefault="00701098" w:rsidP="00541155">
      <w:pPr>
        <w:ind w:left="720"/>
        <w:rPr>
          <w:color w:val="000000" w:themeColor="text1"/>
          <w:sz w:val="22"/>
          <w:szCs w:val="22"/>
        </w:rPr>
      </w:pPr>
      <w:r>
        <w:rPr>
          <w:color w:val="000000" w:themeColor="text1"/>
          <w:sz w:val="22"/>
          <w:szCs w:val="22"/>
        </w:rPr>
        <w:t>Further discussion is scheduled for the October board meeting, at which time we will have the numbers in hand.  At that time, we can discuss repayment of Member-Owner loans, with a clear understanding of our financial position and resources.</w:t>
      </w:r>
    </w:p>
    <w:p w14:paraId="7CB2A3D5" w14:textId="6C442DF8" w:rsidR="0033521E" w:rsidRDefault="0033521E" w:rsidP="00541155">
      <w:pPr>
        <w:ind w:left="720"/>
        <w:rPr>
          <w:color w:val="000000" w:themeColor="text1"/>
          <w:sz w:val="22"/>
          <w:szCs w:val="22"/>
        </w:rPr>
      </w:pPr>
    </w:p>
    <w:p w14:paraId="0EA46C39" w14:textId="2A71FDEA" w:rsidR="0033521E" w:rsidRDefault="0033521E" w:rsidP="0033521E">
      <w:pPr>
        <w:ind w:left="432"/>
        <w:rPr>
          <w:color w:val="000000" w:themeColor="text1"/>
          <w:sz w:val="22"/>
          <w:szCs w:val="22"/>
          <w:u w:val="single"/>
        </w:rPr>
      </w:pPr>
      <w:r w:rsidRPr="0033521E">
        <w:rPr>
          <w:color w:val="000000" w:themeColor="text1"/>
          <w:sz w:val="22"/>
          <w:szCs w:val="22"/>
          <w:u w:val="single"/>
        </w:rPr>
        <w:t>Financials for August from FMS Solutions</w:t>
      </w:r>
    </w:p>
    <w:p w14:paraId="7226D5F1" w14:textId="77777777" w:rsidR="00CE4069" w:rsidRDefault="00CE4069" w:rsidP="0033521E">
      <w:pPr>
        <w:ind w:left="432"/>
        <w:rPr>
          <w:color w:val="000000" w:themeColor="text1"/>
          <w:sz w:val="22"/>
          <w:szCs w:val="22"/>
          <w:u w:val="single"/>
        </w:rPr>
      </w:pPr>
    </w:p>
    <w:p w14:paraId="2E439574" w14:textId="235C64CD" w:rsidR="0033521E" w:rsidRPr="00CE4069" w:rsidRDefault="00CE4069" w:rsidP="0033521E">
      <w:pPr>
        <w:ind w:left="720"/>
        <w:rPr>
          <w:color w:val="000000" w:themeColor="text1"/>
          <w:sz w:val="22"/>
          <w:szCs w:val="22"/>
        </w:rPr>
      </w:pPr>
      <w:r w:rsidRPr="00CE4069">
        <w:rPr>
          <w:color w:val="000000" w:themeColor="text1"/>
          <w:sz w:val="22"/>
          <w:szCs w:val="22"/>
        </w:rPr>
        <w:t xml:space="preserve">The new financial reports contain more information than </w:t>
      </w:r>
      <w:r>
        <w:rPr>
          <w:color w:val="000000" w:themeColor="text1"/>
          <w:sz w:val="22"/>
          <w:szCs w:val="22"/>
        </w:rPr>
        <w:t>we have seen previously.</w:t>
      </w:r>
      <w:r w:rsidR="00592460">
        <w:rPr>
          <w:color w:val="000000" w:themeColor="text1"/>
          <w:sz w:val="22"/>
          <w:szCs w:val="22"/>
        </w:rPr>
        <w:t xml:space="preserve">  Outsourcing financial duties is saving the store quite a bit of time.  Preparing payroll has gone from 2-3 days to 1 hour.  Checking for accuracy now falls on the contractor, rather than on the store.</w:t>
      </w:r>
    </w:p>
    <w:p w14:paraId="2CBDFF4D" w14:textId="77777777" w:rsidR="008F6EE0" w:rsidRPr="008F6EE0" w:rsidRDefault="008F6EE0" w:rsidP="008F6EE0">
      <w:pPr>
        <w:ind w:left="720"/>
        <w:rPr>
          <w:color w:val="4472C4" w:themeColor="accent1"/>
          <w:sz w:val="22"/>
          <w:szCs w:val="22"/>
        </w:rPr>
      </w:pPr>
    </w:p>
    <w:p w14:paraId="0FF80B03" w14:textId="059268B7"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9</w:t>
      </w:r>
      <w:r w:rsidRPr="008F6EE0">
        <w:rPr>
          <w:b/>
          <w:bCs/>
          <w:color w:val="000000" w:themeColor="text1"/>
          <w:sz w:val="22"/>
          <w:szCs w:val="22"/>
        </w:rPr>
        <w:t xml:space="preserve">.  </w:t>
      </w:r>
      <w:r>
        <w:rPr>
          <w:b/>
          <w:bCs/>
          <w:color w:val="000000" w:themeColor="text1"/>
          <w:sz w:val="22"/>
          <w:szCs w:val="22"/>
        </w:rPr>
        <w:t xml:space="preserve">Review Minutes of August 26 Annual Meeting </w:t>
      </w:r>
    </w:p>
    <w:p w14:paraId="39CB23FE" w14:textId="77777777" w:rsidR="008F6EE0" w:rsidRPr="008F6EE0" w:rsidRDefault="008F6EE0" w:rsidP="008F6EE0">
      <w:pPr>
        <w:rPr>
          <w:b/>
          <w:bCs/>
          <w:color w:val="44546A" w:themeColor="text2"/>
        </w:rPr>
      </w:pPr>
    </w:p>
    <w:p w14:paraId="4130A010" w14:textId="6E794FEB" w:rsidR="008F6EE0" w:rsidRPr="00592460" w:rsidRDefault="00592460" w:rsidP="008F6EE0">
      <w:pPr>
        <w:ind w:left="720"/>
        <w:rPr>
          <w:color w:val="000000" w:themeColor="text1"/>
          <w:sz w:val="22"/>
          <w:szCs w:val="22"/>
        </w:rPr>
      </w:pPr>
      <w:r w:rsidRPr="00592460">
        <w:rPr>
          <w:color w:val="000000" w:themeColor="text1"/>
          <w:sz w:val="22"/>
          <w:szCs w:val="22"/>
        </w:rPr>
        <w:t>Minutes from the Annual meeting are approved as presented</w:t>
      </w:r>
    </w:p>
    <w:p w14:paraId="3EFBEFE5" w14:textId="0454CFBF" w:rsidR="00592460" w:rsidRPr="00592460" w:rsidRDefault="00592460" w:rsidP="008F6EE0">
      <w:pPr>
        <w:ind w:left="720"/>
        <w:rPr>
          <w:color w:val="000000" w:themeColor="text1"/>
          <w:sz w:val="22"/>
          <w:szCs w:val="22"/>
        </w:rPr>
      </w:pPr>
      <w:r w:rsidRPr="00592460">
        <w:rPr>
          <w:color w:val="000000" w:themeColor="text1"/>
          <w:sz w:val="22"/>
          <w:szCs w:val="22"/>
        </w:rPr>
        <w:lastRenderedPageBreak/>
        <w:t>Approved 7:0</w:t>
      </w:r>
    </w:p>
    <w:p w14:paraId="01796906" w14:textId="77777777" w:rsidR="008F6EE0" w:rsidRPr="00592460" w:rsidRDefault="008F6EE0" w:rsidP="008F6EE0">
      <w:pPr>
        <w:pStyle w:val="ListParagraph"/>
        <w:ind w:left="520"/>
        <w:rPr>
          <w:rFonts w:cstheme="minorHAnsi"/>
          <w:color w:val="000000" w:themeColor="text1"/>
          <w:sz w:val="22"/>
          <w:szCs w:val="22"/>
        </w:rPr>
      </w:pPr>
    </w:p>
    <w:p w14:paraId="7150A611" w14:textId="2C16CEA5"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10</w:t>
      </w:r>
      <w:r w:rsidRPr="008F6EE0">
        <w:rPr>
          <w:b/>
          <w:bCs/>
          <w:color w:val="000000" w:themeColor="text1"/>
          <w:sz w:val="22"/>
          <w:szCs w:val="22"/>
        </w:rPr>
        <w:t xml:space="preserve">.  </w:t>
      </w:r>
      <w:r>
        <w:rPr>
          <w:b/>
          <w:bCs/>
          <w:color w:val="000000" w:themeColor="text1"/>
          <w:sz w:val="22"/>
          <w:szCs w:val="22"/>
        </w:rPr>
        <w:t>X-3 Financial Conditions for Q2</w:t>
      </w:r>
    </w:p>
    <w:p w14:paraId="3DFFCACB" w14:textId="77777777" w:rsidR="008F6EE0" w:rsidRPr="008F6EE0" w:rsidRDefault="008F6EE0" w:rsidP="008F6EE0">
      <w:pPr>
        <w:rPr>
          <w:b/>
          <w:bCs/>
          <w:color w:val="44546A" w:themeColor="text2"/>
        </w:rPr>
      </w:pPr>
    </w:p>
    <w:p w14:paraId="1913A7E3" w14:textId="78964DA2" w:rsidR="008F6EE0" w:rsidRPr="00592460" w:rsidRDefault="00592460" w:rsidP="008F6EE0">
      <w:pPr>
        <w:ind w:left="720"/>
        <w:rPr>
          <w:color w:val="000000" w:themeColor="text1"/>
          <w:sz w:val="22"/>
          <w:szCs w:val="22"/>
        </w:rPr>
      </w:pPr>
      <w:r w:rsidRPr="00592460">
        <w:rPr>
          <w:color w:val="000000" w:themeColor="text1"/>
          <w:sz w:val="22"/>
          <w:szCs w:val="22"/>
        </w:rPr>
        <w:t>The financials are not ready to be reviewed and approved.  This business is postponed to the October meeting.</w:t>
      </w:r>
    </w:p>
    <w:p w14:paraId="221C76A6" w14:textId="77777777" w:rsidR="008F6EE0" w:rsidRPr="008F6EE0" w:rsidRDefault="008F6EE0" w:rsidP="008F6EE0">
      <w:pPr>
        <w:ind w:left="720"/>
        <w:rPr>
          <w:color w:val="4472C4" w:themeColor="accent1"/>
          <w:sz w:val="22"/>
          <w:szCs w:val="22"/>
        </w:rPr>
      </w:pPr>
    </w:p>
    <w:p w14:paraId="39008736" w14:textId="059FFD58"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11</w:t>
      </w:r>
      <w:r w:rsidRPr="008F6EE0">
        <w:rPr>
          <w:b/>
          <w:bCs/>
          <w:color w:val="000000" w:themeColor="text1"/>
          <w:sz w:val="22"/>
          <w:szCs w:val="22"/>
        </w:rPr>
        <w:t xml:space="preserve">.  </w:t>
      </w:r>
      <w:r>
        <w:rPr>
          <w:b/>
          <w:bCs/>
          <w:color w:val="000000" w:themeColor="text1"/>
          <w:sz w:val="22"/>
          <w:szCs w:val="22"/>
        </w:rPr>
        <w:t xml:space="preserve">X-7 Executive Succession </w:t>
      </w:r>
    </w:p>
    <w:p w14:paraId="644FF257" w14:textId="77777777" w:rsidR="008F6EE0" w:rsidRPr="008F6EE0" w:rsidRDefault="008F6EE0" w:rsidP="008F6EE0">
      <w:pPr>
        <w:rPr>
          <w:b/>
          <w:bCs/>
          <w:color w:val="44546A" w:themeColor="text2"/>
        </w:rPr>
      </w:pPr>
    </w:p>
    <w:p w14:paraId="6A10D7A2" w14:textId="5D104123" w:rsidR="008F6EE0" w:rsidRPr="00743A96" w:rsidRDefault="00743A96" w:rsidP="008F6EE0">
      <w:pPr>
        <w:ind w:left="720"/>
        <w:rPr>
          <w:color w:val="000000" w:themeColor="text1"/>
          <w:sz w:val="22"/>
          <w:szCs w:val="22"/>
        </w:rPr>
      </w:pPr>
      <w:r w:rsidRPr="00743A96">
        <w:rPr>
          <w:color w:val="000000" w:themeColor="text1"/>
          <w:sz w:val="22"/>
          <w:szCs w:val="22"/>
        </w:rPr>
        <w:t xml:space="preserve">Jim presents X-7, the succession plan.  Amy </w:t>
      </w:r>
      <w:proofErr w:type="spellStart"/>
      <w:r w:rsidRPr="00743A96">
        <w:rPr>
          <w:color w:val="000000" w:themeColor="text1"/>
          <w:sz w:val="22"/>
          <w:szCs w:val="22"/>
        </w:rPr>
        <w:t>Lucker</w:t>
      </w:r>
      <w:proofErr w:type="spellEnd"/>
      <w:r w:rsidRPr="00743A96">
        <w:rPr>
          <w:color w:val="000000" w:themeColor="text1"/>
          <w:sz w:val="22"/>
          <w:szCs w:val="22"/>
        </w:rPr>
        <w:t xml:space="preserve"> and Jack </w:t>
      </w:r>
      <w:proofErr w:type="spellStart"/>
      <w:r w:rsidRPr="00743A96">
        <w:rPr>
          <w:color w:val="000000" w:themeColor="text1"/>
          <w:sz w:val="22"/>
          <w:szCs w:val="22"/>
        </w:rPr>
        <w:t>Majure</w:t>
      </w:r>
      <w:proofErr w:type="spellEnd"/>
      <w:r w:rsidRPr="00743A96">
        <w:rPr>
          <w:color w:val="000000" w:themeColor="text1"/>
          <w:sz w:val="22"/>
          <w:szCs w:val="22"/>
        </w:rPr>
        <w:t xml:space="preserve"> </w:t>
      </w:r>
      <w:proofErr w:type="spellStart"/>
      <w:r w:rsidRPr="00743A96">
        <w:rPr>
          <w:color w:val="000000" w:themeColor="text1"/>
          <w:sz w:val="22"/>
          <w:szCs w:val="22"/>
        </w:rPr>
        <w:t>Barklay</w:t>
      </w:r>
      <w:proofErr w:type="spellEnd"/>
      <w:r w:rsidRPr="00743A96">
        <w:rPr>
          <w:color w:val="000000" w:themeColor="text1"/>
          <w:sz w:val="22"/>
          <w:szCs w:val="22"/>
        </w:rPr>
        <w:t xml:space="preserve"> are </w:t>
      </w:r>
      <w:r>
        <w:rPr>
          <w:color w:val="000000" w:themeColor="text1"/>
          <w:sz w:val="22"/>
          <w:szCs w:val="22"/>
        </w:rPr>
        <w:t>named as successors, in case of emergency.</w:t>
      </w:r>
    </w:p>
    <w:p w14:paraId="232D4E80" w14:textId="77777777" w:rsidR="008F6EE0" w:rsidRPr="008F6EE0" w:rsidRDefault="008F6EE0" w:rsidP="008F6EE0">
      <w:pPr>
        <w:pStyle w:val="ListParagraph"/>
        <w:ind w:left="520"/>
        <w:rPr>
          <w:rFonts w:cstheme="minorHAnsi"/>
          <w:color w:val="44546A" w:themeColor="text2"/>
          <w:sz w:val="22"/>
          <w:szCs w:val="22"/>
        </w:rPr>
      </w:pPr>
    </w:p>
    <w:p w14:paraId="2ADB08F3" w14:textId="59747FF0"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12</w:t>
      </w:r>
      <w:r w:rsidRPr="008F6EE0">
        <w:rPr>
          <w:b/>
          <w:bCs/>
          <w:color w:val="000000" w:themeColor="text1"/>
          <w:sz w:val="22"/>
          <w:szCs w:val="22"/>
        </w:rPr>
        <w:t xml:space="preserve">.  </w:t>
      </w:r>
      <w:r>
        <w:rPr>
          <w:b/>
          <w:bCs/>
          <w:color w:val="000000" w:themeColor="text1"/>
          <w:sz w:val="22"/>
          <w:szCs w:val="22"/>
        </w:rPr>
        <w:t>Board Office Elections</w:t>
      </w:r>
    </w:p>
    <w:p w14:paraId="2FF321ED" w14:textId="77777777" w:rsidR="008F6EE0" w:rsidRPr="008F6EE0" w:rsidRDefault="008F6EE0" w:rsidP="008F6EE0">
      <w:pPr>
        <w:rPr>
          <w:b/>
          <w:bCs/>
          <w:color w:val="44546A" w:themeColor="text2"/>
        </w:rPr>
      </w:pPr>
    </w:p>
    <w:p w14:paraId="1D695E29" w14:textId="14960021" w:rsidR="008F6EE0" w:rsidRDefault="00743A96" w:rsidP="008F6EE0">
      <w:pPr>
        <w:ind w:left="720"/>
        <w:rPr>
          <w:color w:val="000000" w:themeColor="text1"/>
          <w:sz w:val="22"/>
          <w:szCs w:val="22"/>
        </w:rPr>
      </w:pPr>
      <w:r w:rsidRPr="00743A96">
        <w:rPr>
          <w:color w:val="000000" w:themeColor="text1"/>
          <w:sz w:val="22"/>
          <w:szCs w:val="22"/>
        </w:rPr>
        <w:t>Laila wants to remain on the board despite not having run.  She is appointed for the next year.</w:t>
      </w:r>
    </w:p>
    <w:p w14:paraId="598F9D4C" w14:textId="759245FF" w:rsidR="00743A96" w:rsidRDefault="00743A96" w:rsidP="008F6EE0">
      <w:pPr>
        <w:ind w:left="720"/>
        <w:rPr>
          <w:color w:val="000000" w:themeColor="text1"/>
          <w:sz w:val="22"/>
          <w:szCs w:val="22"/>
        </w:rPr>
      </w:pPr>
    </w:p>
    <w:p w14:paraId="07943C3B" w14:textId="0E4BDD8F" w:rsidR="00743A96" w:rsidRDefault="00743A96" w:rsidP="008F6EE0">
      <w:pPr>
        <w:ind w:left="720"/>
        <w:rPr>
          <w:color w:val="000000" w:themeColor="text1"/>
          <w:sz w:val="22"/>
          <w:szCs w:val="22"/>
        </w:rPr>
      </w:pPr>
      <w:r>
        <w:rPr>
          <w:color w:val="000000" w:themeColor="text1"/>
          <w:sz w:val="22"/>
          <w:szCs w:val="22"/>
        </w:rPr>
        <w:t>Steve Snapp is retained as treasurer 7:0</w:t>
      </w:r>
    </w:p>
    <w:p w14:paraId="0F7F6662" w14:textId="3D4D48A5" w:rsidR="00743A96" w:rsidRDefault="00743A96" w:rsidP="008F6EE0">
      <w:pPr>
        <w:ind w:left="720"/>
        <w:rPr>
          <w:color w:val="000000" w:themeColor="text1"/>
          <w:sz w:val="22"/>
          <w:szCs w:val="22"/>
        </w:rPr>
      </w:pPr>
      <w:r>
        <w:rPr>
          <w:color w:val="000000" w:themeColor="text1"/>
          <w:sz w:val="22"/>
          <w:szCs w:val="22"/>
        </w:rPr>
        <w:t>Joshua is retained as board president 6:0 (Joshua abstains)</w:t>
      </w:r>
    </w:p>
    <w:p w14:paraId="58E8AB98" w14:textId="6D095736" w:rsidR="00743A96" w:rsidRDefault="00743A96" w:rsidP="008F6EE0">
      <w:pPr>
        <w:ind w:left="720"/>
        <w:rPr>
          <w:color w:val="000000" w:themeColor="text1"/>
          <w:sz w:val="22"/>
          <w:szCs w:val="22"/>
        </w:rPr>
      </w:pPr>
      <w:r>
        <w:rPr>
          <w:color w:val="000000" w:themeColor="text1"/>
          <w:sz w:val="22"/>
          <w:szCs w:val="22"/>
        </w:rPr>
        <w:t>Dave Hampton is retained as vice president.  7:0</w:t>
      </w:r>
    </w:p>
    <w:p w14:paraId="1A63B059" w14:textId="605F822F" w:rsidR="00743A96" w:rsidRDefault="00743A96" w:rsidP="008F6EE0">
      <w:pPr>
        <w:ind w:left="720"/>
        <w:rPr>
          <w:color w:val="000000" w:themeColor="text1"/>
          <w:sz w:val="22"/>
          <w:szCs w:val="22"/>
        </w:rPr>
      </w:pPr>
      <w:proofErr w:type="spellStart"/>
      <w:r>
        <w:rPr>
          <w:color w:val="000000" w:themeColor="text1"/>
          <w:sz w:val="22"/>
          <w:szCs w:val="22"/>
        </w:rPr>
        <w:t>Robi</w:t>
      </w:r>
      <w:proofErr w:type="spellEnd"/>
      <w:r>
        <w:rPr>
          <w:color w:val="000000" w:themeColor="text1"/>
          <w:sz w:val="22"/>
          <w:szCs w:val="22"/>
        </w:rPr>
        <w:t xml:space="preserve"> Mulford is retained as secretary 7:0</w:t>
      </w:r>
    </w:p>
    <w:p w14:paraId="6E4E154C" w14:textId="77777777" w:rsidR="008F6EE0" w:rsidRPr="008F6EE0" w:rsidRDefault="008F6EE0" w:rsidP="008F6EE0">
      <w:pPr>
        <w:ind w:left="720"/>
        <w:rPr>
          <w:color w:val="4472C4" w:themeColor="accent1"/>
          <w:sz w:val="22"/>
          <w:szCs w:val="22"/>
        </w:rPr>
      </w:pPr>
    </w:p>
    <w:p w14:paraId="4493EC9C" w14:textId="411D9C22"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13</w:t>
      </w:r>
      <w:r w:rsidRPr="008F6EE0">
        <w:rPr>
          <w:b/>
          <w:bCs/>
          <w:color w:val="000000" w:themeColor="text1"/>
          <w:sz w:val="22"/>
          <w:szCs w:val="22"/>
        </w:rPr>
        <w:t xml:space="preserve">.  </w:t>
      </w:r>
      <w:r>
        <w:rPr>
          <w:b/>
          <w:bCs/>
          <w:color w:val="000000" w:themeColor="text1"/>
          <w:sz w:val="22"/>
          <w:szCs w:val="22"/>
        </w:rPr>
        <w:t xml:space="preserve">Board Retreat </w:t>
      </w:r>
    </w:p>
    <w:p w14:paraId="79E8FB01" w14:textId="77777777" w:rsidR="008F6EE0" w:rsidRPr="00743A96" w:rsidRDefault="008F6EE0" w:rsidP="008F6EE0">
      <w:pPr>
        <w:rPr>
          <w:b/>
          <w:bCs/>
          <w:color w:val="000000" w:themeColor="text1"/>
        </w:rPr>
      </w:pPr>
    </w:p>
    <w:p w14:paraId="79F24980" w14:textId="77766430" w:rsidR="008F6EE0" w:rsidRPr="00743A96" w:rsidRDefault="00743A96" w:rsidP="008F6EE0">
      <w:pPr>
        <w:ind w:left="720"/>
        <w:rPr>
          <w:color w:val="000000" w:themeColor="text1"/>
          <w:sz w:val="22"/>
          <w:szCs w:val="22"/>
        </w:rPr>
      </w:pPr>
      <w:r w:rsidRPr="00743A96">
        <w:rPr>
          <w:color w:val="000000" w:themeColor="text1"/>
          <w:sz w:val="22"/>
          <w:szCs w:val="22"/>
        </w:rPr>
        <w:t>Todd can conduct the annual Board retreat on Zoom.  It will not be a full day.</w:t>
      </w:r>
    </w:p>
    <w:p w14:paraId="1CDE4693" w14:textId="13EE6AD2" w:rsidR="00743A96" w:rsidRPr="00743A96" w:rsidRDefault="00743A96" w:rsidP="008F6EE0">
      <w:pPr>
        <w:ind w:left="720"/>
        <w:rPr>
          <w:color w:val="000000" w:themeColor="text1"/>
          <w:sz w:val="22"/>
          <w:szCs w:val="22"/>
        </w:rPr>
      </w:pPr>
    </w:p>
    <w:p w14:paraId="4408AF49" w14:textId="77777777" w:rsidR="006E6833" w:rsidRDefault="00743A96" w:rsidP="008F6EE0">
      <w:pPr>
        <w:ind w:left="720"/>
        <w:rPr>
          <w:color w:val="000000" w:themeColor="text1"/>
          <w:sz w:val="22"/>
          <w:szCs w:val="22"/>
        </w:rPr>
      </w:pPr>
      <w:r w:rsidRPr="00743A96">
        <w:rPr>
          <w:color w:val="000000" w:themeColor="text1"/>
          <w:sz w:val="22"/>
          <w:szCs w:val="22"/>
        </w:rPr>
        <w:t xml:space="preserve">We could meet, and </w:t>
      </w:r>
      <w:r w:rsidR="006E6833">
        <w:rPr>
          <w:color w:val="000000" w:themeColor="text1"/>
          <w:sz w:val="22"/>
          <w:szCs w:val="22"/>
        </w:rPr>
        <w:t>Todd could participate via Zoom, or we could postpone the retreat.</w:t>
      </w:r>
    </w:p>
    <w:p w14:paraId="614372A2" w14:textId="77777777" w:rsidR="006E6833" w:rsidRDefault="006E6833" w:rsidP="008F6EE0">
      <w:pPr>
        <w:ind w:left="720"/>
        <w:rPr>
          <w:color w:val="000000" w:themeColor="text1"/>
          <w:sz w:val="22"/>
          <w:szCs w:val="22"/>
        </w:rPr>
      </w:pPr>
    </w:p>
    <w:p w14:paraId="5C4DB039" w14:textId="2C5B1DCD" w:rsidR="006E6833" w:rsidRDefault="006E6833" w:rsidP="008F6EE0">
      <w:pPr>
        <w:ind w:left="720"/>
        <w:rPr>
          <w:color w:val="000000" w:themeColor="text1"/>
          <w:sz w:val="22"/>
          <w:szCs w:val="22"/>
        </w:rPr>
      </w:pPr>
      <w:r>
        <w:rPr>
          <w:color w:val="000000" w:themeColor="text1"/>
          <w:sz w:val="22"/>
          <w:szCs w:val="22"/>
        </w:rPr>
        <w:t xml:space="preserve">What is the function of the </w:t>
      </w:r>
      <w:proofErr w:type="gramStart"/>
      <w:r>
        <w:rPr>
          <w:color w:val="000000" w:themeColor="text1"/>
          <w:sz w:val="22"/>
          <w:szCs w:val="22"/>
        </w:rPr>
        <w:t>retreat.</w:t>
      </w:r>
      <w:proofErr w:type="gramEnd"/>
      <w:r>
        <w:rPr>
          <w:color w:val="000000" w:themeColor="text1"/>
          <w:sz w:val="22"/>
          <w:szCs w:val="22"/>
        </w:rPr>
        <w:t xml:space="preserve">  Steve sees no value in the retreat, as we have no new board members, or few, who need to learn, or participate in team-building exercises.</w:t>
      </w:r>
    </w:p>
    <w:p w14:paraId="3C84A4A0" w14:textId="3E931984" w:rsidR="00743A96" w:rsidRDefault="006E6833" w:rsidP="008F6EE0">
      <w:pPr>
        <w:ind w:left="720"/>
        <w:rPr>
          <w:color w:val="000000" w:themeColor="text1"/>
          <w:sz w:val="22"/>
          <w:szCs w:val="22"/>
        </w:rPr>
      </w:pPr>
      <w:r>
        <w:rPr>
          <w:color w:val="000000" w:themeColor="text1"/>
          <w:sz w:val="22"/>
          <w:szCs w:val="22"/>
        </w:rPr>
        <w:t xml:space="preserve">In general, the retreat addresses a theme every year.  The obvious theme for this year is facing stiff competition. </w:t>
      </w:r>
    </w:p>
    <w:p w14:paraId="2C46A0D7" w14:textId="2C952150" w:rsidR="006E6833" w:rsidRDefault="006E6833" w:rsidP="008F6EE0">
      <w:pPr>
        <w:ind w:left="720"/>
        <w:rPr>
          <w:color w:val="000000" w:themeColor="text1"/>
          <w:sz w:val="22"/>
          <w:szCs w:val="22"/>
        </w:rPr>
      </w:pPr>
    </w:p>
    <w:p w14:paraId="702BBF4B" w14:textId="0CE07246" w:rsidR="006E6833" w:rsidRDefault="006E6833" w:rsidP="008F6EE0">
      <w:pPr>
        <w:ind w:left="720"/>
        <w:rPr>
          <w:color w:val="000000" w:themeColor="text1"/>
          <w:sz w:val="22"/>
          <w:szCs w:val="22"/>
        </w:rPr>
      </w:pPr>
      <w:r>
        <w:rPr>
          <w:color w:val="000000" w:themeColor="text1"/>
          <w:sz w:val="22"/>
          <w:szCs w:val="22"/>
        </w:rPr>
        <w:t>We plan for October 21</w:t>
      </w:r>
      <w:r w:rsidRPr="006E6833">
        <w:rPr>
          <w:color w:val="000000" w:themeColor="text1"/>
          <w:sz w:val="22"/>
          <w:szCs w:val="22"/>
          <w:vertAlign w:val="superscript"/>
        </w:rPr>
        <w:t>st</w:t>
      </w:r>
      <w:r>
        <w:rPr>
          <w:color w:val="000000" w:themeColor="text1"/>
          <w:sz w:val="22"/>
          <w:szCs w:val="22"/>
        </w:rPr>
        <w:t xml:space="preserve"> (or the 7</w:t>
      </w:r>
      <w:r w:rsidRPr="006E6833">
        <w:rPr>
          <w:color w:val="000000" w:themeColor="text1"/>
          <w:sz w:val="22"/>
          <w:szCs w:val="22"/>
          <w:vertAlign w:val="superscript"/>
        </w:rPr>
        <w:t>th</w:t>
      </w:r>
      <w:r>
        <w:rPr>
          <w:color w:val="000000" w:themeColor="text1"/>
          <w:sz w:val="22"/>
          <w:szCs w:val="22"/>
        </w:rPr>
        <w:t>, if necessary) and will see if Todd can attend on those days.  Joshua and Dave will organize the retreat with Todd.</w:t>
      </w:r>
    </w:p>
    <w:p w14:paraId="5031F024" w14:textId="77777777" w:rsidR="008F6EE0" w:rsidRPr="006E6833" w:rsidRDefault="008F6EE0" w:rsidP="006E6833">
      <w:pPr>
        <w:rPr>
          <w:rFonts w:cstheme="minorHAnsi"/>
          <w:color w:val="44546A" w:themeColor="text2"/>
          <w:sz w:val="22"/>
          <w:szCs w:val="22"/>
        </w:rPr>
      </w:pPr>
    </w:p>
    <w:p w14:paraId="7AD8BA32" w14:textId="6664C38D" w:rsidR="008F6EE0" w:rsidRPr="008F6EE0" w:rsidRDefault="008F6EE0" w:rsidP="008F6EE0">
      <w:pPr>
        <w:rPr>
          <w:b/>
          <w:bCs/>
          <w:color w:val="000000" w:themeColor="text1"/>
          <w:sz w:val="22"/>
          <w:szCs w:val="22"/>
        </w:rPr>
      </w:pPr>
      <w:r w:rsidRPr="008F6EE0">
        <w:rPr>
          <w:b/>
          <w:bCs/>
          <w:color w:val="000000" w:themeColor="text1"/>
          <w:sz w:val="22"/>
          <w:szCs w:val="22"/>
        </w:rPr>
        <w:t xml:space="preserve">Agenda item </w:t>
      </w:r>
      <w:r>
        <w:rPr>
          <w:b/>
          <w:bCs/>
          <w:color w:val="000000" w:themeColor="text1"/>
          <w:sz w:val="22"/>
          <w:szCs w:val="22"/>
        </w:rPr>
        <w:t>14</w:t>
      </w:r>
      <w:r w:rsidRPr="008F6EE0">
        <w:rPr>
          <w:b/>
          <w:bCs/>
          <w:color w:val="000000" w:themeColor="text1"/>
          <w:sz w:val="22"/>
          <w:szCs w:val="22"/>
        </w:rPr>
        <w:t xml:space="preserve">.  </w:t>
      </w:r>
      <w:r>
        <w:rPr>
          <w:b/>
          <w:bCs/>
          <w:color w:val="000000" w:themeColor="text1"/>
          <w:sz w:val="22"/>
          <w:szCs w:val="22"/>
        </w:rPr>
        <w:t>Closing and other business</w:t>
      </w:r>
    </w:p>
    <w:p w14:paraId="676C1768" w14:textId="77777777" w:rsidR="008F6EE0" w:rsidRPr="008F6EE0" w:rsidRDefault="008F6EE0" w:rsidP="008F6EE0">
      <w:pPr>
        <w:rPr>
          <w:b/>
          <w:bCs/>
          <w:color w:val="44546A" w:themeColor="text2"/>
        </w:rPr>
      </w:pPr>
    </w:p>
    <w:p w14:paraId="4C410D7F" w14:textId="422891C3" w:rsidR="008F6EE0" w:rsidRDefault="00E0262F" w:rsidP="008F6EE0">
      <w:pPr>
        <w:pStyle w:val="ListParagraph"/>
        <w:ind w:left="5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next board meeting is on October 28</w:t>
      </w:r>
      <w:r w:rsidRPr="00E0262F">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p>
    <w:p w14:paraId="296CB5A4" w14:textId="77777777" w:rsidR="00E0262F" w:rsidRPr="00E0262F" w:rsidRDefault="00E0262F" w:rsidP="008F6EE0">
      <w:pPr>
        <w:pStyle w:val="ListParagraph"/>
        <w:ind w:left="520"/>
        <w:rPr>
          <w:rFonts w:ascii="Times New Roman" w:hAnsi="Times New Roman" w:cs="Times New Roman"/>
          <w:color w:val="4472C4" w:themeColor="accent1"/>
          <w:sz w:val="22"/>
          <w:szCs w:val="22"/>
        </w:rPr>
      </w:pPr>
    </w:p>
    <w:p w14:paraId="1A247040" w14:textId="24B98488" w:rsidR="008F6EE0" w:rsidRPr="008F6EE0" w:rsidRDefault="008F6EE0" w:rsidP="008F6EE0">
      <w:pPr>
        <w:rPr>
          <w:b/>
          <w:bCs/>
          <w:color w:val="000000" w:themeColor="text1"/>
          <w:sz w:val="22"/>
          <w:szCs w:val="22"/>
        </w:rPr>
      </w:pPr>
      <w:r>
        <w:rPr>
          <w:b/>
          <w:bCs/>
          <w:color w:val="000000" w:themeColor="text1"/>
          <w:sz w:val="22"/>
          <w:szCs w:val="22"/>
        </w:rPr>
        <w:t>Executive Session</w:t>
      </w:r>
    </w:p>
    <w:p w14:paraId="02F2FDF4" w14:textId="77777777" w:rsidR="008F6EE0" w:rsidRPr="006E6833" w:rsidRDefault="008F6EE0" w:rsidP="008F6EE0">
      <w:pPr>
        <w:rPr>
          <w:b/>
          <w:bCs/>
          <w:color w:val="000000" w:themeColor="text1"/>
        </w:rPr>
      </w:pPr>
    </w:p>
    <w:p w14:paraId="48B9C76D" w14:textId="39810B55" w:rsidR="008F6EE0" w:rsidRDefault="006E6833" w:rsidP="008F6EE0">
      <w:pPr>
        <w:pStyle w:val="ListParagraph"/>
        <w:ind w:left="520"/>
        <w:rPr>
          <w:rFonts w:ascii="Times New Roman" w:hAnsi="Times New Roman" w:cs="Times New Roman"/>
          <w:color w:val="000000" w:themeColor="text1"/>
          <w:sz w:val="22"/>
          <w:szCs w:val="22"/>
        </w:rPr>
      </w:pPr>
      <w:r w:rsidRPr="006E6833">
        <w:rPr>
          <w:rFonts w:ascii="Times New Roman" w:hAnsi="Times New Roman" w:cs="Times New Roman"/>
          <w:color w:val="000000" w:themeColor="text1"/>
          <w:sz w:val="22"/>
          <w:szCs w:val="22"/>
        </w:rPr>
        <w:t xml:space="preserve">Jim needs his annual review and salary adjustment.  We are in agreement that Jim has done very well with HR, obtaining a new POS system, addressing </w:t>
      </w:r>
      <w:r>
        <w:rPr>
          <w:rFonts w:ascii="Times New Roman" w:hAnsi="Times New Roman" w:cs="Times New Roman"/>
          <w:color w:val="000000" w:themeColor="text1"/>
          <w:sz w:val="22"/>
          <w:szCs w:val="22"/>
        </w:rPr>
        <w:t xml:space="preserve">store </w:t>
      </w:r>
      <w:proofErr w:type="spellStart"/>
      <w:r>
        <w:rPr>
          <w:rFonts w:ascii="Times New Roman" w:hAnsi="Times New Roman" w:cs="Times New Roman"/>
          <w:color w:val="000000" w:themeColor="text1"/>
          <w:sz w:val="22"/>
          <w:szCs w:val="22"/>
        </w:rPr>
        <w:t>practises</w:t>
      </w:r>
      <w:proofErr w:type="spellEnd"/>
      <w:r>
        <w:rPr>
          <w:rFonts w:ascii="Times New Roman" w:hAnsi="Times New Roman" w:cs="Times New Roman"/>
          <w:color w:val="000000" w:themeColor="text1"/>
          <w:sz w:val="22"/>
          <w:szCs w:val="22"/>
        </w:rPr>
        <w:t xml:space="preserve"> required by the </w:t>
      </w:r>
      <w:proofErr w:type="spellStart"/>
      <w:r>
        <w:rPr>
          <w:rFonts w:ascii="Times New Roman" w:hAnsi="Times New Roman" w:cs="Times New Roman"/>
          <w:color w:val="000000" w:themeColor="text1"/>
          <w:sz w:val="22"/>
          <w:szCs w:val="22"/>
        </w:rPr>
        <w:t>Covid</w:t>
      </w:r>
      <w:proofErr w:type="spellEnd"/>
      <w:r>
        <w:rPr>
          <w:rFonts w:ascii="Times New Roman" w:hAnsi="Times New Roman" w:cs="Times New Roman"/>
          <w:color w:val="000000" w:themeColor="text1"/>
          <w:sz w:val="22"/>
          <w:szCs w:val="22"/>
        </w:rPr>
        <w:t xml:space="preserve"> pandemic, and obtaining the available loans to bolster our bank balance heading into competition with Natural Grocers.</w:t>
      </w:r>
    </w:p>
    <w:p w14:paraId="269C8396" w14:textId="5D70E4D0" w:rsidR="00CD6B58" w:rsidRDefault="00CD6B58" w:rsidP="008F6EE0">
      <w:pPr>
        <w:pStyle w:val="ListParagraph"/>
        <w:ind w:left="520"/>
        <w:rPr>
          <w:rFonts w:ascii="Times New Roman" w:hAnsi="Times New Roman" w:cs="Times New Roman"/>
          <w:color w:val="000000" w:themeColor="text1"/>
          <w:sz w:val="22"/>
          <w:szCs w:val="22"/>
        </w:rPr>
      </w:pPr>
    </w:p>
    <w:p w14:paraId="4F06D8CD" w14:textId="4650455B" w:rsidR="00CD6B58" w:rsidRDefault="00CD6B58" w:rsidP="008F6EE0">
      <w:pPr>
        <w:pStyle w:val="ListParagraph"/>
        <w:ind w:left="5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 will ask him to improve the compensation structure and to improve communication with this managers and staff, both of which he is already actively addressing.</w:t>
      </w:r>
    </w:p>
    <w:p w14:paraId="54617F34" w14:textId="0C29712F" w:rsidR="00CD6B58" w:rsidRDefault="00CD6B58" w:rsidP="00CD6B58">
      <w:pPr>
        <w:pStyle w:val="ListParagraph"/>
        <w:ind w:left="5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Holly feels he is bringin</w:t>
      </w:r>
      <w:r w:rsidR="00E0262F">
        <w:rPr>
          <w:rFonts w:ascii="Times New Roman" w:hAnsi="Times New Roman" w:cs="Times New Roman"/>
          <w:color w:val="000000" w:themeColor="text1"/>
          <w:sz w:val="22"/>
          <w:szCs w:val="22"/>
        </w:rPr>
        <w:t>g</w:t>
      </w:r>
      <w:r>
        <w:rPr>
          <w:rFonts w:ascii="Times New Roman" w:hAnsi="Times New Roman" w:cs="Times New Roman"/>
          <w:color w:val="000000" w:themeColor="text1"/>
          <w:sz w:val="22"/>
          <w:szCs w:val="22"/>
        </w:rPr>
        <w:t xml:space="preserve"> his experience from other Coops to revitalize the Coop mission back.</w:t>
      </w:r>
    </w:p>
    <w:p w14:paraId="621F074C" w14:textId="5B67E3CC" w:rsidR="002A653D" w:rsidRDefault="002A653D" w:rsidP="00CD6B58">
      <w:pPr>
        <w:pStyle w:val="ListParagraph"/>
        <w:ind w:left="520"/>
        <w:rPr>
          <w:rFonts w:ascii="Times New Roman" w:hAnsi="Times New Roman" w:cs="Times New Roman"/>
          <w:color w:val="000000" w:themeColor="text1"/>
          <w:sz w:val="22"/>
          <w:szCs w:val="22"/>
        </w:rPr>
      </w:pPr>
    </w:p>
    <w:p w14:paraId="3B9AE63F" w14:textId="3734BBF8" w:rsidR="002A653D" w:rsidRDefault="002A653D" w:rsidP="00CD6B58">
      <w:pPr>
        <w:pStyle w:val="ListParagraph"/>
        <w:ind w:left="5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Jim’s salary is governed by a rule that when the store EBITA exceeds a particular value, the GM should receive a bonus of $1500.  He should also receive a raise tracking inflation.  Jim’s salary is 60K, defined by his probationary period.  For comparison, Tim’s was 70K, and Tim insisted on a reduction when he took the job.   </w:t>
      </w:r>
    </w:p>
    <w:p w14:paraId="7D1BE943" w14:textId="32D0BD2E" w:rsidR="002A653D" w:rsidRDefault="002A653D" w:rsidP="00CD6B58">
      <w:pPr>
        <w:pStyle w:val="ListParagraph"/>
        <w:ind w:left="520"/>
        <w:rPr>
          <w:rFonts w:ascii="Times New Roman" w:hAnsi="Times New Roman" w:cs="Times New Roman"/>
          <w:color w:val="000000" w:themeColor="text1"/>
          <w:sz w:val="22"/>
          <w:szCs w:val="22"/>
        </w:rPr>
      </w:pPr>
    </w:p>
    <w:p w14:paraId="0CF661B6" w14:textId="2B5ECA8B" w:rsidR="002A653D" w:rsidRDefault="002A653D" w:rsidP="00CD6B58">
      <w:pPr>
        <w:pStyle w:val="ListParagraph"/>
        <w:ind w:left="5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Joshua will prepare a paragraph for Jim’s evaluation, and we will raise his salary.</w:t>
      </w:r>
    </w:p>
    <w:p w14:paraId="6E8CEE04" w14:textId="77777777" w:rsidR="002A653D" w:rsidRPr="00CD6B58" w:rsidRDefault="002A653D" w:rsidP="00CD6B58">
      <w:pPr>
        <w:pStyle w:val="ListParagraph"/>
        <w:ind w:left="520"/>
        <w:rPr>
          <w:rFonts w:ascii="Times New Roman" w:hAnsi="Times New Roman" w:cs="Times New Roman"/>
          <w:color w:val="000000" w:themeColor="text1"/>
          <w:sz w:val="22"/>
          <w:szCs w:val="22"/>
        </w:rPr>
      </w:pPr>
    </w:p>
    <w:sectPr w:rsidR="002A653D" w:rsidRPr="00CD6B58" w:rsidSect="00F4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169A"/>
    <w:multiLevelType w:val="hybridMultilevel"/>
    <w:tmpl w:val="78F278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1E20DB"/>
    <w:multiLevelType w:val="hybridMultilevel"/>
    <w:tmpl w:val="50A2B77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9153A8"/>
    <w:multiLevelType w:val="hybridMultilevel"/>
    <w:tmpl w:val="09E4EE40"/>
    <w:lvl w:ilvl="0" w:tplc="BD5E724A">
      <w:start w:val="10"/>
      <w:numFmt w:val="bullet"/>
      <w:lvlText w:val="-"/>
      <w:lvlJc w:val="left"/>
      <w:pPr>
        <w:ind w:left="108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AE5432"/>
    <w:multiLevelType w:val="hybridMultilevel"/>
    <w:tmpl w:val="9700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21DB"/>
    <w:multiLevelType w:val="hybridMultilevel"/>
    <w:tmpl w:val="F91AF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B557A"/>
    <w:multiLevelType w:val="hybridMultilevel"/>
    <w:tmpl w:val="D442A3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62C2A"/>
    <w:multiLevelType w:val="hybridMultilevel"/>
    <w:tmpl w:val="E1B68280"/>
    <w:lvl w:ilvl="0" w:tplc="B2A84C48">
      <w:start w:val="300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30076C"/>
    <w:multiLevelType w:val="hybridMultilevel"/>
    <w:tmpl w:val="F50A2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0939EB"/>
    <w:multiLevelType w:val="hybridMultilevel"/>
    <w:tmpl w:val="F83484C6"/>
    <w:lvl w:ilvl="0" w:tplc="BD5270D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5CD3F60"/>
    <w:multiLevelType w:val="hybridMultilevel"/>
    <w:tmpl w:val="2BA480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510700"/>
    <w:multiLevelType w:val="hybridMultilevel"/>
    <w:tmpl w:val="934EB5E0"/>
    <w:lvl w:ilvl="0" w:tplc="30A6C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A67D7"/>
    <w:multiLevelType w:val="hybridMultilevel"/>
    <w:tmpl w:val="E9E4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B3445E"/>
    <w:multiLevelType w:val="hybridMultilevel"/>
    <w:tmpl w:val="1580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3F30"/>
    <w:multiLevelType w:val="hybridMultilevel"/>
    <w:tmpl w:val="5A86199E"/>
    <w:lvl w:ilvl="0" w:tplc="584837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A3D40"/>
    <w:multiLevelType w:val="hybridMultilevel"/>
    <w:tmpl w:val="E7A09EEA"/>
    <w:lvl w:ilvl="0" w:tplc="30A6C540">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EA2892"/>
    <w:multiLevelType w:val="hybridMultilevel"/>
    <w:tmpl w:val="C5BC2F5A"/>
    <w:lvl w:ilvl="0" w:tplc="9AD2D30E">
      <w:start w:val="3"/>
      <w:numFmt w:val="bullet"/>
      <w:lvlText w:val="-"/>
      <w:lvlJc w:val="left"/>
      <w:pPr>
        <w:ind w:left="5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33D5"/>
    <w:multiLevelType w:val="hybridMultilevel"/>
    <w:tmpl w:val="89F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5436"/>
    <w:multiLevelType w:val="hybridMultilevel"/>
    <w:tmpl w:val="A7D2A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E429F0"/>
    <w:multiLevelType w:val="hybridMultilevel"/>
    <w:tmpl w:val="F5DA3012"/>
    <w:lvl w:ilvl="0" w:tplc="E0BE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100F57"/>
    <w:multiLevelType w:val="hybridMultilevel"/>
    <w:tmpl w:val="65A26E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11ABD"/>
    <w:multiLevelType w:val="hybridMultilevel"/>
    <w:tmpl w:val="5216796C"/>
    <w:lvl w:ilvl="0" w:tplc="9AD2D30E">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8775B3D"/>
    <w:multiLevelType w:val="hybridMultilevel"/>
    <w:tmpl w:val="E9F6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3557C"/>
    <w:multiLevelType w:val="hybridMultilevel"/>
    <w:tmpl w:val="58A8B628"/>
    <w:lvl w:ilvl="0" w:tplc="30A6C540">
      <w:start w:val="1"/>
      <w:numFmt w:val="lowerLetter"/>
      <w:lvlText w:val="%1)"/>
      <w:lvlJc w:val="left"/>
      <w:pPr>
        <w:ind w:left="135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D101AA"/>
    <w:multiLevelType w:val="hybridMultilevel"/>
    <w:tmpl w:val="A35EF638"/>
    <w:lvl w:ilvl="0" w:tplc="08586F9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951ED5"/>
    <w:multiLevelType w:val="hybridMultilevel"/>
    <w:tmpl w:val="62E42A60"/>
    <w:lvl w:ilvl="0" w:tplc="30A6C5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1701A8"/>
    <w:multiLevelType w:val="hybridMultilevel"/>
    <w:tmpl w:val="8D16E92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6" w15:restartNumberingAfterBreak="0">
    <w:nsid w:val="7B56642E"/>
    <w:multiLevelType w:val="hybridMultilevel"/>
    <w:tmpl w:val="080C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C4648F"/>
    <w:multiLevelType w:val="hybridMultilevel"/>
    <w:tmpl w:val="7F30E424"/>
    <w:lvl w:ilvl="0" w:tplc="A5705894">
      <w:start w:val="1"/>
      <w:numFmt w:val="bullet"/>
      <w:lvlText w:val="-"/>
      <w:lvlJc w:val="left"/>
      <w:pPr>
        <w:ind w:left="142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cs="Wingdings" w:hint="default"/>
      </w:rPr>
    </w:lvl>
    <w:lvl w:ilvl="3" w:tplc="04090001" w:tentative="1">
      <w:start w:val="1"/>
      <w:numFmt w:val="bullet"/>
      <w:lvlText w:val=""/>
      <w:lvlJc w:val="left"/>
      <w:pPr>
        <w:ind w:left="3580" w:hanging="360"/>
      </w:pPr>
      <w:rPr>
        <w:rFonts w:ascii="Symbol" w:hAnsi="Symbol" w:cs="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cs="Wingdings" w:hint="default"/>
      </w:rPr>
    </w:lvl>
    <w:lvl w:ilvl="6" w:tplc="04090001" w:tentative="1">
      <w:start w:val="1"/>
      <w:numFmt w:val="bullet"/>
      <w:lvlText w:val=""/>
      <w:lvlJc w:val="left"/>
      <w:pPr>
        <w:ind w:left="5740" w:hanging="360"/>
      </w:pPr>
      <w:rPr>
        <w:rFonts w:ascii="Symbol" w:hAnsi="Symbol" w:cs="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cs="Wingdings" w:hint="default"/>
      </w:rPr>
    </w:lvl>
  </w:abstractNum>
  <w:num w:numId="1">
    <w:abstractNumId w:val="6"/>
  </w:num>
  <w:num w:numId="2">
    <w:abstractNumId w:val="11"/>
  </w:num>
  <w:num w:numId="3">
    <w:abstractNumId w:val="1"/>
  </w:num>
  <w:num w:numId="4">
    <w:abstractNumId w:val="8"/>
  </w:num>
  <w:num w:numId="5">
    <w:abstractNumId w:val="26"/>
  </w:num>
  <w:num w:numId="6">
    <w:abstractNumId w:val="4"/>
  </w:num>
  <w:num w:numId="7">
    <w:abstractNumId w:val="2"/>
  </w:num>
  <w:num w:numId="8">
    <w:abstractNumId w:val="23"/>
  </w:num>
  <w:num w:numId="9">
    <w:abstractNumId w:val="18"/>
  </w:num>
  <w:num w:numId="10">
    <w:abstractNumId w:val="24"/>
  </w:num>
  <w:num w:numId="11">
    <w:abstractNumId w:val="10"/>
  </w:num>
  <w:num w:numId="12">
    <w:abstractNumId w:val="22"/>
  </w:num>
  <w:num w:numId="13">
    <w:abstractNumId w:val="9"/>
  </w:num>
  <w:num w:numId="14">
    <w:abstractNumId w:val="17"/>
  </w:num>
  <w:num w:numId="15">
    <w:abstractNumId w:val="3"/>
  </w:num>
  <w:num w:numId="16">
    <w:abstractNumId w:val="14"/>
  </w:num>
  <w:num w:numId="17">
    <w:abstractNumId w:val="13"/>
  </w:num>
  <w:num w:numId="18">
    <w:abstractNumId w:val="21"/>
  </w:num>
  <w:num w:numId="19">
    <w:abstractNumId w:val="20"/>
  </w:num>
  <w:num w:numId="20">
    <w:abstractNumId w:val="15"/>
  </w:num>
  <w:num w:numId="21">
    <w:abstractNumId w:val="12"/>
  </w:num>
  <w:num w:numId="22">
    <w:abstractNumId w:val="5"/>
  </w:num>
  <w:num w:numId="23">
    <w:abstractNumId w:val="19"/>
  </w:num>
  <w:num w:numId="24">
    <w:abstractNumId w:val="0"/>
  </w:num>
  <w:num w:numId="25">
    <w:abstractNumId w:val="7"/>
  </w:num>
  <w:num w:numId="26">
    <w:abstractNumId w:val="16"/>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55"/>
    <w:rsid w:val="00015819"/>
    <w:rsid w:val="00020F87"/>
    <w:rsid w:val="00023887"/>
    <w:rsid w:val="000264AB"/>
    <w:rsid w:val="00027B76"/>
    <w:rsid w:val="00032DCF"/>
    <w:rsid w:val="000370BA"/>
    <w:rsid w:val="00037D9D"/>
    <w:rsid w:val="00043411"/>
    <w:rsid w:val="00061CAF"/>
    <w:rsid w:val="00077A42"/>
    <w:rsid w:val="000860B4"/>
    <w:rsid w:val="000B0644"/>
    <w:rsid w:val="000B0CE9"/>
    <w:rsid w:val="000C59DA"/>
    <w:rsid w:val="000E5FB2"/>
    <w:rsid w:val="000F194E"/>
    <w:rsid w:val="000F31CB"/>
    <w:rsid w:val="00116694"/>
    <w:rsid w:val="00117B4D"/>
    <w:rsid w:val="00133BF1"/>
    <w:rsid w:val="00134A8B"/>
    <w:rsid w:val="00134C04"/>
    <w:rsid w:val="001400C8"/>
    <w:rsid w:val="00161163"/>
    <w:rsid w:val="00191960"/>
    <w:rsid w:val="001969E8"/>
    <w:rsid w:val="001A20D4"/>
    <w:rsid w:val="001B02D9"/>
    <w:rsid w:val="001C2E97"/>
    <w:rsid w:val="001D7603"/>
    <w:rsid w:val="001E42EB"/>
    <w:rsid w:val="001E6300"/>
    <w:rsid w:val="00244953"/>
    <w:rsid w:val="0025350B"/>
    <w:rsid w:val="0025376C"/>
    <w:rsid w:val="002624FC"/>
    <w:rsid w:val="00265887"/>
    <w:rsid w:val="00266D5A"/>
    <w:rsid w:val="00290F30"/>
    <w:rsid w:val="0029481A"/>
    <w:rsid w:val="002A2C0A"/>
    <w:rsid w:val="002A653D"/>
    <w:rsid w:val="002C51F0"/>
    <w:rsid w:val="002C5CFF"/>
    <w:rsid w:val="002D4F51"/>
    <w:rsid w:val="002E040C"/>
    <w:rsid w:val="002E191C"/>
    <w:rsid w:val="002E43A0"/>
    <w:rsid w:val="00315884"/>
    <w:rsid w:val="003210C9"/>
    <w:rsid w:val="0033521E"/>
    <w:rsid w:val="00337491"/>
    <w:rsid w:val="00340994"/>
    <w:rsid w:val="00347504"/>
    <w:rsid w:val="00356BF5"/>
    <w:rsid w:val="0036013A"/>
    <w:rsid w:val="00374E56"/>
    <w:rsid w:val="0038280E"/>
    <w:rsid w:val="003839B2"/>
    <w:rsid w:val="003A3FD4"/>
    <w:rsid w:val="003A465A"/>
    <w:rsid w:val="003C4E4C"/>
    <w:rsid w:val="003C5B57"/>
    <w:rsid w:val="003C662C"/>
    <w:rsid w:val="003D39D6"/>
    <w:rsid w:val="003E6B6F"/>
    <w:rsid w:val="003F2B6E"/>
    <w:rsid w:val="003F6387"/>
    <w:rsid w:val="00401397"/>
    <w:rsid w:val="0041038A"/>
    <w:rsid w:val="00421D14"/>
    <w:rsid w:val="0042239B"/>
    <w:rsid w:val="004264CC"/>
    <w:rsid w:val="00475F56"/>
    <w:rsid w:val="0049261D"/>
    <w:rsid w:val="004953BA"/>
    <w:rsid w:val="004A1EDA"/>
    <w:rsid w:val="004A2C00"/>
    <w:rsid w:val="004B196F"/>
    <w:rsid w:val="004D4847"/>
    <w:rsid w:val="004D7EFE"/>
    <w:rsid w:val="004E4470"/>
    <w:rsid w:val="004E654F"/>
    <w:rsid w:val="004E7EE6"/>
    <w:rsid w:val="004F22CB"/>
    <w:rsid w:val="004F6DB8"/>
    <w:rsid w:val="0050301A"/>
    <w:rsid w:val="005030C7"/>
    <w:rsid w:val="00506351"/>
    <w:rsid w:val="00514A80"/>
    <w:rsid w:val="00526FAB"/>
    <w:rsid w:val="00540D15"/>
    <w:rsid w:val="00541155"/>
    <w:rsid w:val="00542FA6"/>
    <w:rsid w:val="00543CBB"/>
    <w:rsid w:val="00570333"/>
    <w:rsid w:val="00592460"/>
    <w:rsid w:val="0059342A"/>
    <w:rsid w:val="005974C9"/>
    <w:rsid w:val="005A4C3E"/>
    <w:rsid w:val="005B577F"/>
    <w:rsid w:val="005C7EF6"/>
    <w:rsid w:val="005E2CDD"/>
    <w:rsid w:val="005F1ECF"/>
    <w:rsid w:val="005F4EA1"/>
    <w:rsid w:val="005F7649"/>
    <w:rsid w:val="006009EE"/>
    <w:rsid w:val="00600DBD"/>
    <w:rsid w:val="00616D18"/>
    <w:rsid w:val="00642F26"/>
    <w:rsid w:val="00651AFA"/>
    <w:rsid w:val="00654F29"/>
    <w:rsid w:val="00657D11"/>
    <w:rsid w:val="00665F64"/>
    <w:rsid w:val="0067377F"/>
    <w:rsid w:val="006768E1"/>
    <w:rsid w:val="00676E48"/>
    <w:rsid w:val="00682428"/>
    <w:rsid w:val="00686473"/>
    <w:rsid w:val="00686CE6"/>
    <w:rsid w:val="00691614"/>
    <w:rsid w:val="0069705F"/>
    <w:rsid w:val="0069758D"/>
    <w:rsid w:val="006A2E90"/>
    <w:rsid w:val="006A36A7"/>
    <w:rsid w:val="006A3EFA"/>
    <w:rsid w:val="006A640F"/>
    <w:rsid w:val="006B0469"/>
    <w:rsid w:val="006B3C37"/>
    <w:rsid w:val="006C085B"/>
    <w:rsid w:val="006C4105"/>
    <w:rsid w:val="006D4133"/>
    <w:rsid w:val="006D7640"/>
    <w:rsid w:val="006E2964"/>
    <w:rsid w:val="006E6833"/>
    <w:rsid w:val="00701098"/>
    <w:rsid w:val="00716A73"/>
    <w:rsid w:val="00720942"/>
    <w:rsid w:val="0072556D"/>
    <w:rsid w:val="00735A5C"/>
    <w:rsid w:val="00743A96"/>
    <w:rsid w:val="007442CF"/>
    <w:rsid w:val="00756418"/>
    <w:rsid w:val="007612D2"/>
    <w:rsid w:val="00771FF2"/>
    <w:rsid w:val="00784536"/>
    <w:rsid w:val="007A0184"/>
    <w:rsid w:val="007B1A83"/>
    <w:rsid w:val="007D68B5"/>
    <w:rsid w:val="00800B96"/>
    <w:rsid w:val="008060B4"/>
    <w:rsid w:val="008170D3"/>
    <w:rsid w:val="008333E1"/>
    <w:rsid w:val="00834395"/>
    <w:rsid w:val="00842277"/>
    <w:rsid w:val="00850433"/>
    <w:rsid w:val="0085252F"/>
    <w:rsid w:val="00852E08"/>
    <w:rsid w:val="00863D02"/>
    <w:rsid w:val="00876ACC"/>
    <w:rsid w:val="008850C2"/>
    <w:rsid w:val="008864C6"/>
    <w:rsid w:val="0088707E"/>
    <w:rsid w:val="008A46E9"/>
    <w:rsid w:val="008B2297"/>
    <w:rsid w:val="008C32EA"/>
    <w:rsid w:val="008C6198"/>
    <w:rsid w:val="008D6C1F"/>
    <w:rsid w:val="008E5280"/>
    <w:rsid w:val="008F6EE0"/>
    <w:rsid w:val="00926D4F"/>
    <w:rsid w:val="00933079"/>
    <w:rsid w:val="009614D2"/>
    <w:rsid w:val="00965E26"/>
    <w:rsid w:val="0097015A"/>
    <w:rsid w:val="00971C19"/>
    <w:rsid w:val="0097486C"/>
    <w:rsid w:val="00981869"/>
    <w:rsid w:val="009845C4"/>
    <w:rsid w:val="009917F8"/>
    <w:rsid w:val="0099272F"/>
    <w:rsid w:val="009A25CA"/>
    <w:rsid w:val="009B0CC1"/>
    <w:rsid w:val="009B7A36"/>
    <w:rsid w:val="009D336E"/>
    <w:rsid w:val="009E5029"/>
    <w:rsid w:val="00A1538A"/>
    <w:rsid w:val="00A165CC"/>
    <w:rsid w:val="00A1750B"/>
    <w:rsid w:val="00A23DD8"/>
    <w:rsid w:val="00A32CCB"/>
    <w:rsid w:val="00A469C1"/>
    <w:rsid w:val="00A53C3D"/>
    <w:rsid w:val="00A62295"/>
    <w:rsid w:val="00A7269F"/>
    <w:rsid w:val="00A953F5"/>
    <w:rsid w:val="00AB0E96"/>
    <w:rsid w:val="00AB102C"/>
    <w:rsid w:val="00AB7145"/>
    <w:rsid w:val="00AC1699"/>
    <w:rsid w:val="00AC5C62"/>
    <w:rsid w:val="00AE1CC3"/>
    <w:rsid w:val="00AE4A8E"/>
    <w:rsid w:val="00AE7369"/>
    <w:rsid w:val="00B238C8"/>
    <w:rsid w:val="00B357F6"/>
    <w:rsid w:val="00B84D9F"/>
    <w:rsid w:val="00B85289"/>
    <w:rsid w:val="00B87E5A"/>
    <w:rsid w:val="00B96AEF"/>
    <w:rsid w:val="00B96BC0"/>
    <w:rsid w:val="00BA5927"/>
    <w:rsid w:val="00BA5C5D"/>
    <w:rsid w:val="00BB366F"/>
    <w:rsid w:val="00BC62D7"/>
    <w:rsid w:val="00BD1165"/>
    <w:rsid w:val="00BD3EB8"/>
    <w:rsid w:val="00BF3D55"/>
    <w:rsid w:val="00C07EBC"/>
    <w:rsid w:val="00C25D16"/>
    <w:rsid w:val="00C33CB5"/>
    <w:rsid w:val="00C41941"/>
    <w:rsid w:val="00C53755"/>
    <w:rsid w:val="00C65CD7"/>
    <w:rsid w:val="00C80517"/>
    <w:rsid w:val="00CB117A"/>
    <w:rsid w:val="00CB75B1"/>
    <w:rsid w:val="00CC711A"/>
    <w:rsid w:val="00CD6B58"/>
    <w:rsid w:val="00CE036B"/>
    <w:rsid w:val="00CE0567"/>
    <w:rsid w:val="00CE26FF"/>
    <w:rsid w:val="00CE4069"/>
    <w:rsid w:val="00CF14F8"/>
    <w:rsid w:val="00CF53AE"/>
    <w:rsid w:val="00CF6966"/>
    <w:rsid w:val="00D05938"/>
    <w:rsid w:val="00D140A9"/>
    <w:rsid w:val="00D24986"/>
    <w:rsid w:val="00D2790C"/>
    <w:rsid w:val="00D30160"/>
    <w:rsid w:val="00D35575"/>
    <w:rsid w:val="00D422DB"/>
    <w:rsid w:val="00D43A71"/>
    <w:rsid w:val="00D47448"/>
    <w:rsid w:val="00D54576"/>
    <w:rsid w:val="00D63C3C"/>
    <w:rsid w:val="00D64074"/>
    <w:rsid w:val="00D64CFD"/>
    <w:rsid w:val="00D74356"/>
    <w:rsid w:val="00D817A4"/>
    <w:rsid w:val="00D81D7A"/>
    <w:rsid w:val="00D9731A"/>
    <w:rsid w:val="00DB0C37"/>
    <w:rsid w:val="00DB74A6"/>
    <w:rsid w:val="00DC7107"/>
    <w:rsid w:val="00DC7B12"/>
    <w:rsid w:val="00DE63BF"/>
    <w:rsid w:val="00DE7312"/>
    <w:rsid w:val="00DF18C1"/>
    <w:rsid w:val="00E0262F"/>
    <w:rsid w:val="00E0307E"/>
    <w:rsid w:val="00E0597C"/>
    <w:rsid w:val="00E06688"/>
    <w:rsid w:val="00E120C3"/>
    <w:rsid w:val="00E12A04"/>
    <w:rsid w:val="00E350D6"/>
    <w:rsid w:val="00E42D27"/>
    <w:rsid w:val="00E53AC1"/>
    <w:rsid w:val="00E53D77"/>
    <w:rsid w:val="00E633E3"/>
    <w:rsid w:val="00E73124"/>
    <w:rsid w:val="00E73AFC"/>
    <w:rsid w:val="00E97FFE"/>
    <w:rsid w:val="00EA7A6A"/>
    <w:rsid w:val="00EB1B0E"/>
    <w:rsid w:val="00ED347E"/>
    <w:rsid w:val="00EE5DFB"/>
    <w:rsid w:val="00EF41D7"/>
    <w:rsid w:val="00F03CF4"/>
    <w:rsid w:val="00F13F93"/>
    <w:rsid w:val="00F1496E"/>
    <w:rsid w:val="00F14994"/>
    <w:rsid w:val="00F256A3"/>
    <w:rsid w:val="00F346E4"/>
    <w:rsid w:val="00F40BDE"/>
    <w:rsid w:val="00F42015"/>
    <w:rsid w:val="00F44860"/>
    <w:rsid w:val="00F52302"/>
    <w:rsid w:val="00F62F2E"/>
    <w:rsid w:val="00F63A5D"/>
    <w:rsid w:val="00F70065"/>
    <w:rsid w:val="00F8481B"/>
    <w:rsid w:val="00FB41AF"/>
    <w:rsid w:val="00FC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880"/>
  <w15:chartTrackingRefBased/>
  <w15:docId w15:val="{776A1E22-CDF0-B541-BD8B-AB597D5B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3755"/>
  </w:style>
  <w:style w:type="paragraph" w:styleId="ListParagraph">
    <w:name w:val="List Paragraph"/>
    <w:basedOn w:val="Normal"/>
    <w:uiPriority w:val="34"/>
    <w:qFormat/>
    <w:rsid w:val="0057033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B41AF"/>
    <w:rPr>
      <w:sz w:val="18"/>
      <w:szCs w:val="18"/>
    </w:rPr>
  </w:style>
  <w:style w:type="character" w:customStyle="1" w:styleId="BalloonTextChar">
    <w:name w:val="Balloon Text Char"/>
    <w:basedOn w:val="DefaultParagraphFont"/>
    <w:link w:val="BalloonText"/>
    <w:uiPriority w:val="99"/>
    <w:semiHidden/>
    <w:rsid w:val="00FB41AF"/>
    <w:rPr>
      <w:rFonts w:ascii="Times New Roman" w:hAnsi="Times New Roman" w:cs="Times New Roman"/>
      <w:sz w:val="18"/>
      <w:szCs w:val="18"/>
    </w:rPr>
  </w:style>
  <w:style w:type="paragraph" w:styleId="NormalWeb">
    <w:name w:val="Normal (Web)"/>
    <w:basedOn w:val="Normal"/>
    <w:uiPriority w:val="99"/>
    <w:unhideWhenUsed/>
    <w:rsid w:val="00D47448"/>
    <w:pPr>
      <w:spacing w:before="100" w:beforeAutospacing="1" w:after="100" w:afterAutospacing="1"/>
    </w:pPr>
  </w:style>
  <w:style w:type="character" w:customStyle="1" w:styleId="content-text">
    <w:name w:val="content-text"/>
    <w:basedOn w:val="DefaultParagraphFont"/>
    <w:rsid w:val="00E7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2028">
      <w:bodyDiv w:val="1"/>
      <w:marLeft w:val="0"/>
      <w:marRight w:val="0"/>
      <w:marTop w:val="0"/>
      <w:marBottom w:val="0"/>
      <w:divBdr>
        <w:top w:val="none" w:sz="0" w:space="0" w:color="auto"/>
        <w:left w:val="none" w:sz="0" w:space="0" w:color="auto"/>
        <w:bottom w:val="none" w:sz="0" w:space="0" w:color="auto"/>
        <w:right w:val="none" w:sz="0" w:space="0" w:color="auto"/>
      </w:divBdr>
    </w:div>
    <w:div w:id="486291833">
      <w:bodyDiv w:val="1"/>
      <w:marLeft w:val="0"/>
      <w:marRight w:val="0"/>
      <w:marTop w:val="0"/>
      <w:marBottom w:val="0"/>
      <w:divBdr>
        <w:top w:val="none" w:sz="0" w:space="0" w:color="auto"/>
        <w:left w:val="none" w:sz="0" w:space="0" w:color="auto"/>
        <w:bottom w:val="none" w:sz="0" w:space="0" w:color="auto"/>
        <w:right w:val="none" w:sz="0" w:space="0" w:color="auto"/>
      </w:divBdr>
    </w:div>
    <w:div w:id="742676586">
      <w:bodyDiv w:val="1"/>
      <w:marLeft w:val="0"/>
      <w:marRight w:val="0"/>
      <w:marTop w:val="0"/>
      <w:marBottom w:val="0"/>
      <w:divBdr>
        <w:top w:val="none" w:sz="0" w:space="0" w:color="auto"/>
        <w:left w:val="none" w:sz="0" w:space="0" w:color="auto"/>
        <w:bottom w:val="none" w:sz="0" w:space="0" w:color="auto"/>
        <w:right w:val="none" w:sz="0" w:space="0" w:color="auto"/>
      </w:divBdr>
    </w:div>
    <w:div w:id="1222595903">
      <w:bodyDiv w:val="1"/>
      <w:marLeft w:val="0"/>
      <w:marRight w:val="0"/>
      <w:marTop w:val="0"/>
      <w:marBottom w:val="0"/>
      <w:divBdr>
        <w:top w:val="none" w:sz="0" w:space="0" w:color="auto"/>
        <w:left w:val="none" w:sz="0" w:space="0" w:color="auto"/>
        <w:bottom w:val="none" w:sz="0" w:space="0" w:color="auto"/>
        <w:right w:val="none" w:sz="0" w:space="0" w:color="auto"/>
      </w:divBdr>
    </w:div>
    <w:div w:id="1558470699">
      <w:bodyDiv w:val="1"/>
      <w:marLeft w:val="0"/>
      <w:marRight w:val="0"/>
      <w:marTop w:val="0"/>
      <w:marBottom w:val="0"/>
      <w:divBdr>
        <w:top w:val="none" w:sz="0" w:space="0" w:color="auto"/>
        <w:left w:val="none" w:sz="0" w:space="0" w:color="auto"/>
        <w:bottom w:val="none" w:sz="0" w:space="0" w:color="auto"/>
        <w:right w:val="none" w:sz="0" w:space="0" w:color="auto"/>
      </w:divBdr>
    </w:div>
    <w:div w:id="1816330959">
      <w:bodyDiv w:val="1"/>
      <w:marLeft w:val="0"/>
      <w:marRight w:val="0"/>
      <w:marTop w:val="0"/>
      <w:marBottom w:val="0"/>
      <w:divBdr>
        <w:top w:val="none" w:sz="0" w:space="0" w:color="auto"/>
        <w:left w:val="none" w:sz="0" w:space="0" w:color="auto"/>
        <w:bottom w:val="none" w:sz="0" w:space="0" w:color="auto"/>
        <w:right w:val="none" w:sz="0" w:space="0" w:color="auto"/>
      </w:divBdr>
      <w:divsChild>
        <w:div w:id="936325503">
          <w:marLeft w:val="0"/>
          <w:marRight w:val="0"/>
          <w:marTop w:val="0"/>
          <w:marBottom w:val="0"/>
          <w:divBdr>
            <w:top w:val="none" w:sz="0" w:space="0" w:color="auto"/>
            <w:left w:val="none" w:sz="0" w:space="0" w:color="auto"/>
            <w:bottom w:val="none" w:sz="0" w:space="0" w:color="auto"/>
            <w:right w:val="none" w:sz="0" w:space="0" w:color="auto"/>
          </w:divBdr>
          <w:divsChild>
            <w:div w:id="272176418">
              <w:marLeft w:val="0"/>
              <w:marRight w:val="0"/>
              <w:marTop w:val="0"/>
              <w:marBottom w:val="0"/>
              <w:divBdr>
                <w:top w:val="none" w:sz="0" w:space="0" w:color="auto"/>
                <w:left w:val="none" w:sz="0" w:space="0" w:color="auto"/>
                <w:bottom w:val="none" w:sz="0" w:space="0" w:color="auto"/>
                <w:right w:val="none" w:sz="0" w:space="0" w:color="auto"/>
              </w:divBdr>
              <w:divsChild>
                <w:div w:id="261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 Mulford</cp:lastModifiedBy>
  <cp:revision>195</cp:revision>
  <cp:lastPrinted>2020-05-01T17:45:00Z</cp:lastPrinted>
  <dcterms:created xsi:type="dcterms:W3CDTF">2019-09-30T15:55:00Z</dcterms:created>
  <dcterms:modified xsi:type="dcterms:W3CDTF">2020-11-29T17:28:00Z</dcterms:modified>
</cp:coreProperties>
</file>